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06366" w14:textId="07273987" w:rsidR="002D5634" w:rsidRPr="00D4495A" w:rsidRDefault="002D5634" w:rsidP="002D5634">
      <w:pPr>
        <w:spacing w:after="0"/>
        <w:jc w:val="center"/>
        <w:rPr>
          <w:rFonts w:ascii="Calibri" w:hAnsi="Calibri" w:cs="Calibri"/>
          <w:b/>
          <w:bCs/>
        </w:rPr>
      </w:pPr>
      <w:bookmarkStart w:id="0" w:name="_heading=h.uaer2jwvklyq"/>
      <w:bookmarkEnd w:id="0"/>
      <w:r w:rsidRPr="00D4495A">
        <w:rPr>
          <w:rFonts w:ascii="Calibri" w:hAnsi="Calibri" w:cs="Calibri"/>
          <w:b/>
          <w:bCs/>
        </w:rPr>
        <w:t>RICHIESTA DI PREVENTIVI – PROCEDURA COMPARATIVA</w:t>
      </w:r>
    </w:p>
    <w:p w14:paraId="6448BA64" w14:textId="77777777" w:rsidR="002D5634" w:rsidRPr="00D4495A" w:rsidRDefault="002D5634" w:rsidP="002D5634">
      <w:pPr>
        <w:spacing w:after="0"/>
        <w:jc w:val="both"/>
        <w:rPr>
          <w:rFonts w:ascii="Calibri" w:hAnsi="Calibri" w:cs="Calibri"/>
          <w:b/>
          <w:bCs/>
        </w:rPr>
      </w:pPr>
      <w:r w:rsidRPr="00D4495A">
        <w:rPr>
          <w:rFonts w:ascii="Calibri" w:hAnsi="Calibri" w:cs="Calibri"/>
          <w:b/>
          <w:bCs/>
        </w:rPr>
        <w:t xml:space="preserve"> </w:t>
      </w:r>
    </w:p>
    <w:p w14:paraId="552381F1" w14:textId="77777777" w:rsidR="002D5634" w:rsidRPr="00D4495A" w:rsidRDefault="002D5634" w:rsidP="002D5634">
      <w:pPr>
        <w:spacing w:after="0"/>
        <w:jc w:val="both"/>
        <w:rPr>
          <w:rFonts w:ascii="Calibri" w:hAnsi="Calibri" w:cs="Calibri"/>
          <w:b/>
          <w:bCs/>
        </w:rPr>
      </w:pPr>
    </w:p>
    <w:p w14:paraId="077535AC" w14:textId="0E22BD96" w:rsidR="00212BBB" w:rsidRPr="00891E06" w:rsidRDefault="002D5634" w:rsidP="002D5634">
      <w:pPr>
        <w:spacing w:after="0"/>
        <w:jc w:val="both"/>
        <w:rPr>
          <w:rFonts w:ascii="Calibri" w:eastAsia="Calibri" w:hAnsi="Calibri" w:cs="Calibri"/>
          <w:b/>
        </w:rPr>
      </w:pPr>
      <w:r w:rsidRPr="00D4495A">
        <w:rPr>
          <w:rFonts w:ascii="Calibri" w:hAnsi="Calibri" w:cs="Calibri"/>
          <w:b/>
          <w:bCs/>
        </w:rPr>
        <w:t xml:space="preserve">Procedura comparativa informale basata sulla valutazione del miglior rapporto qualità/prezzo per l’affidamento del servizio di assistenza tecnica per l’implementazione delle attività di progetto nell’ambito del </w:t>
      </w:r>
      <w:r w:rsidR="00212BBB" w:rsidRPr="00D4495A">
        <w:rPr>
          <w:rFonts w:ascii="Calibri" w:eastAsia="Calibri" w:hAnsi="Calibri" w:cs="Calibri"/>
          <w:b/>
        </w:rPr>
        <w:t xml:space="preserve">progetto </w:t>
      </w:r>
      <w:r w:rsidR="00212BBB" w:rsidRPr="00D4495A">
        <w:rPr>
          <w:rFonts w:ascii="Calibri" w:eastAsia="Calibri" w:hAnsi="Calibri" w:cs="Calibri"/>
          <w:b/>
          <w:color w:val="000000"/>
        </w:rPr>
        <w:t xml:space="preserve">DARING - </w:t>
      </w:r>
      <w:r w:rsidR="00212BBB" w:rsidRPr="00D4495A">
        <w:rPr>
          <w:rFonts w:ascii="Calibri" w:eastAsia="Calibri" w:hAnsi="Calibri" w:cs="Calibri"/>
          <w:b/>
          <w:i/>
          <w:color w:val="000000"/>
        </w:rPr>
        <w:t xml:space="preserve">Digital </w:t>
      </w:r>
      <w:proofErr w:type="spellStart"/>
      <w:r w:rsidR="00212BBB" w:rsidRPr="00D4495A">
        <w:rPr>
          <w:rFonts w:ascii="Calibri" w:eastAsia="Calibri" w:hAnsi="Calibri" w:cs="Calibri"/>
          <w:b/>
          <w:i/>
          <w:color w:val="000000"/>
        </w:rPr>
        <w:t>Advancement</w:t>
      </w:r>
      <w:proofErr w:type="spellEnd"/>
      <w:r w:rsidR="00212BBB" w:rsidRPr="00D4495A">
        <w:rPr>
          <w:rFonts w:ascii="Calibri" w:eastAsia="Calibri" w:hAnsi="Calibri" w:cs="Calibri"/>
          <w:b/>
          <w:i/>
          <w:color w:val="000000"/>
        </w:rPr>
        <w:t xml:space="preserve"> and </w:t>
      </w:r>
      <w:proofErr w:type="spellStart"/>
      <w:r w:rsidR="00212BBB" w:rsidRPr="00D4495A">
        <w:rPr>
          <w:rFonts w:ascii="Calibri" w:eastAsia="Calibri" w:hAnsi="Calibri" w:cs="Calibri"/>
          <w:b/>
          <w:i/>
          <w:color w:val="000000"/>
        </w:rPr>
        <w:t>Resilience</w:t>
      </w:r>
      <w:proofErr w:type="spellEnd"/>
      <w:r w:rsidR="00212BBB" w:rsidRPr="00D4495A">
        <w:rPr>
          <w:rFonts w:ascii="Calibri" w:eastAsia="Calibri" w:hAnsi="Calibri" w:cs="Calibri"/>
          <w:b/>
          <w:i/>
          <w:color w:val="000000"/>
        </w:rPr>
        <w:t xml:space="preserve"> </w:t>
      </w:r>
      <w:r w:rsidR="00762E10" w:rsidRPr="00D4495A">
        <w:rPr>
          <w:rFonts w:ascii="Calibri" w:eastAsia="Calibri" w:hAnsi="Calibri" w:cs="Calibri"/>
          <w:b/>
          <w:i/>
          <w:color w:val="000000"/>
        </w:rPr>
        <w:t>In Neurodegenerative</w:t>
      </w:r>
      <w:r w:rsidR="00212BBB" w:rsidRPr="00D4495A">
        <w:rPr>
          <w:rFonts w:ascii="Calibri" w:eastAsia="Calibri" w:hAnsi="Calibri" w:cs="Calibri"/>
          <w:b/>
          <w:i/>
          <w:color w:val="000000"/>
        </w:rPr>
        <w:t xml:space="preserve"> Healthcare </w:t>
      </w:r>
      <w:proofErr w:type="spellStart"/>
      <w:r w:rsidR="00212BBB" w:rsidRPr="00D4495A">
        <w:rPr>
          <w:rFonts w:ascii="Calibri" w:eastAsia="Calibri" w:hAnsi="Calibri" w:cs="Calibri"/>
          <w:b/>
          <w:i/>
          <w:color w:val="000000"/>
        </w:rPr>
        <w:t>through</w:t>
      </w:r>
      <w:proofErr w:type="spellEnd"/>
      <w:r w:rsidR="00212BBB" w:rsidRPr="00D4495A">
        <w:rPr>
          <w:rFonts w:ascii="Calibri" w:eastAsia="Calibri" w:hAnsi="Calibri" w:cs="Calibri"/>
          <w:b/>
          <w:i/>
          <w:color w:val="000000"/>
        </w:rPr>
        <w:t xml:space="preserve"> Innovation and </w:t>
      </w:r>
      <w:proofErr w:type="spellStart"/>
      <w:r w:rsidR="00212BBB" w:rsidRPr="00D4495A">
        <w:rPr>
          <w:rFonts w:ascii="Calibri" w:eastAsia="Calibri" w:hAnsi="Calibri" w:cs="Calibri"/>
          <w:b/>
          <w:i/>
          <w:color w:val="000000"/>
        </w:rPr>
        <w:t>SMEs</w:t>
      </w:r>
      <w:proofErr w:type="spellEnd"/>
      <w:r w:rsidR="00212BBB" w:rsidRPr="00D4495A">
        <w:rPr>
          <w:rFonts w:ascii="Calibri" w:eastAsia="Calibri" w:hAnsi="Calibri" w:cs="Calibri"/>
          <w:b/>
          <w:i/>
          <w:color w:val="000000"/>
        </w:rPr>
        <w:t xml:space="preserve"> </w:t>
      </w:r>
      <w:r w:rsidR="00212BBB" w:rsidRPr="00D4495A">
        <w:rPr>
          <w:rFonts w:ascii="Calibri" w:eastAsia="Calibri" w:hAnsi="Calibri" w:cs="Calibri"/>
          <w:b/>
          <w:color w:val="000000"/>
        </w:rPr>
        <w:t>-  (Interreg VI-A) IPA South Adriatic 2021-</w:t>
      </w:r>
      <w:r w:rsidR="00212BBB" w:rsidRPr="00891E06">
        <w:rPr>
          <w:rFonts w:ascii="Calibri" w:eastAsia="Calibri" w:hAnsi="Calibri" w:cs="Calibri"/>
          <w:b/>
          <w:color w:val="000000"/>
        </w:rPr>
        <w:t xml:space="preserve">2027, CUP n. </w:t>
      </w:r>
      <w:bookmarkStart w:id="1" w:name="_Hlk217139071"/>
      <w:r w:rsidR="00891E06" w:rsidRPr="00891E06">
        <w:rPr>
          <w:rFonts w:ascii="Calibri" w:eastAsia="Calibri" w:hAnsi="Calibri" w:cs="Calibri"/>
          <w:b/>
          <w:color w:val="000000"/>
        </w:rPr>
        <w:t>B97G21000200007</w:t>
      </w:r>
      <w:bookmarkEnd w:id="1"/>
    </w:p>
    <w:p w14:paraId="3698B86A" w14:textId="77777777" w:rsidR="00212BBB" w:rsidRPr="00891E06" w:rsidRDefault="00212BBB" w:rsidP="00212BBB">
      <w:pPr>
        <w:spacing w:after="0"/>
        <w:rPr>
          <w:rFonts w:ascii="Calibri" w:eastAsia="Calibri" w:hAnsi="Calibri" w:cs="Calibri"/>
          <w:b/>
          <w:color w:val="000000"/>
        </w:rPr>
      </w:pPr>
      <w:r w:rsidRPr="00891E06">
        <w:rPr>
          <w:rFonts w:ascii="Calibri" w:eastAsia="Calibri" w:hAnsi="Calibri" w:cs="Calibri"/>
          <w:b/>
          <w:color w:val="000000"/>
        </w:rPr>
        <w:br/>
      </w:r>
    </w:p>
    <w:p w14:paraId="1BE78570" w14:textId="77777777" w:rsidR="00212BBB" w:rsidRPr="00891E06" w:rsidRDefault="00212BBB" w:rsidP="00212BBB">
      <w:pPr>
        <w:spacing w:after="0"/>
        <w:jc w:val="center"/>
        <w:rPr>
          <w:rFonts w:ascii="Calibri" w:eastAsia="Calibri" w:hAnsi="Calibri" w:cs="Calibri"/>
          <w:b/>
          <w:color w:val="000000"/>
        </w:rPr>
      </w:pPr>
      <w:r w:rsidRPr="00891E06">
        <w:rPr>
          <w:rFonts w:ascii="Calibri" w:eastAsia="Calibri" w:hAnsi="Calibri" w:cs="Calibri"/>
          <w:b/>
          <w:color w:val="000000"/>
        </w:rPr>
        <w:t>PREMESSA</w:t>
      </w:r>
    </w:p>
    <w:p w14:paraId="1BF6E5BE" w14:textId="77777777" w:rsidR="00212BBB" w:rsidRPr="00891E06" w:rsidRDefault="00212BBB" w:rsidP="00212BBB">
      <w:pPr>
        <w:spacing w:after="0"/>
        <w:ind w:left="792"/>
        <w:rPr>
          <w:rFonts w:ascii="Calibri" w:eastAsia="Calibri" w:hAnsi="Calibri" w:cs="Calibri"/>
          <w:b/>
          <w:color w:val="000000"/>
        </w:rPr>
      </w:pPr>
    </w:p>
    <w:p w14:paraId="69D86B82" w14:textId="12DE3CDB" w:rsidR="00212BBB" w:rsidRPr="006E4E74" w:rsidRDefault="00212BBB" w:rsidP="00E07412">
      <w:pPr>
        <w:spacing w:after="0"/>
        <w:jc w:val="both"/>
        <w:rPr>
          <w:rFonts w:ascii="Calibri" w:eastAsia="Calibri" w:hAnsi="Calibri" w:cs="Calibri"/>
          <w:color w:val="000000"/>
        </w:rPr>
      </w:pPr>
      <w:bookmarkStart w:id="2" w:name="_Hlk217139971"/>
      <w:r w:rsidRPr="00891E06">
        <w:rPr>
          <w:rFonts w:ascii="Calibri" w:eastAsia="Calibri" w:hAnsi="Calibri" w:cs="Calibri"/>
          <w:color w:val="000000"/>
        </w:rPr>
        <w:t xml:space="preserve">Nell’ambito del </w:t>
      </w:r>
      <w:r w:rsidRPr="00891E06">
        <w:rPr>
          <w:rFonts w:ascii="Calibri" w:eastAsia="Calibri" w:hAnsi="Calibri" w:cs="Calibri"/>
        </w:rPr>
        <w:t>P</w:t>
      </w:r>
      <w:r w:rsidRPr="00891E06">
        <w:rPr>
          <w:rFonts w:ascii="Calibri" w:eastAsia="Calibri" w:hAnsi="Calibri" w:cs="Calibri"/>
          <w:color w:val="000000"/>
        </w:rPr>
        <w:t xml:space="preserve">rogramma INTERREG VI-A IPA SOUTH ADRIATIC 2021-2027, </w:t>
      </w:r>
      <w:r w:rsidR="002D5634" w:rsidRPr="00891E06">
        <w:rPr>
          <w:rFonts w:ascii="Calibri" w:eastAsia="Calibri" w:hAnsi="Calibri" w:cs="Calibri"/>
          <w:color w:val="000000"/>
        </w:rPr>
        <w:t xml:space="preserve">l’Associazione  Alzheimer Bari – ODV </w:t>
      </w:r>
      <w:r w:rsidRPr="00891E06">
        <w:rPr>
          <w:rFonts w:ascii="Calibri" w:eastAsia="Calibri" w:hAnsi="Calibri" w:cs="Calibri"/>
          <w:color w:val="000000"/>
        </w:rPr>
        <w:t>(d</w:t>
      </w:r>
      <w:r w:rsidRPr="006E4E74">
        <w:rPr>
          <w:rFonts w:ascii="Calibri" w:eastAsia="Calibri" w:hAnsi="Calibri" w:cs="Calibri"/>
          <w:color w:val="000000"/>
        </w:rPr>
        <w:t xml:space="preserve">i qui </w:t>
      </w:r>
      <w:r w:rsidRPr="00891E06">
        <w:rPr>
          <w:rFonts w:ascii="Calibri" w:eastAsia="Calibri" w:hAnsi="Calibri" w:cs="Calibri"/>
          <w:color w:val="000000"/>
        </w:rPr>
        <w:t>in</w:t>
      </w:r>
      <w:r w:rsidRPr="006E4E74">
        <w:rPr>
          <w:rFonts w:ascii="Calibri" w:eastAsia="Calibri" w:hAnsi="Calibri" w:cs="Calibri"/>
          <w:color w:val="000000"/>
        </w:rPr>
        <w:t xml:space="preserve">seguito: </w:t>
      </w:r>
      <w:r w:rsidR="002D5634" w:rsidRPr="006E4E74">
        <w:rPr>
          <w:rFonts w:ascii="Calibri" w:eastAsia="Calibri" w:hAnsi="Calibri" w:cs="Calibri"/>
          <w:color w:val="000000"/>
        </w:rPr>
        <w:t xml:space="preserve">Alzheimer Bari </w:t>
      </w:r>
      <w:r w:rsidR="00E07412" w:rsidRPr="006E4E74">
        <w:rPr>
          <w:rFonts w:ascii="Calibri" w:eastAsia="Calibri" w:hAnsi="Calibri" w:cs="Calibri"/>
          <w:color w:val="000000"/>
        </w:rPr>
        <w:t xml:space="preserve">o </w:t>
      </w:r>
      <w:r w:rsidRPr="006E4E74">
        <w:rPr>
          <w:rFonts w:ascii="Calibri" w:eastAsia="Calibri" w:hAnsi="Calibri" w:cs="Calibri"/>
          <w:color w:val="000000"/>
        </w:rPr>
        <w:t>Committente</w:t>
      </w:r>
      <w:r w:rsidRPr="00891E06">
        <w:rPr>
          <w:rFonts w:ascii="Calibri" w:eastAsia="Calibri" w:hAnsi="Calibri" w:cs="Calibri"/>
          <w:color w:val="000000"/>
        </w:rPr>
        <w:t xml:space="preserve">) è Partner del progetto DARING, </w:t>
      </w:r>
      <w:r w:rsidR="00CA09E6" w:rsidRPr="006E4E74">
        <w:rPr>
          <w:rFonts w:ascii="Calibri" w:eastAsia="Calibri" w:hAnsi="Calibri" w:cs="Calibri"/>
          <w:color w:val="000000"/>
        </w:rPr>
        <w:t xml:space="preserve">Digital </w:t>
      </w:r>
      <w:proofErr w:type="spellStart"/>
      <w:r w:rsidR="00CA09E6" w:rsidRPr="006E4E74">
        <w:rPr>
          <w:rFonts w:ascii="Calibri" w:eastAsia="Calibri" w:hAnsi="Calibri" w:cs="Calibri"/>
          <w:color w:val="000000"/>
        </w:rPr>
        <w:t>Advancement</w:t>
      </w:r>
      <w:proofErr w:type="spellEnd"/>
      <w:r w:rsidR="00CA09E6" w:rsidRPr="006E4E74">
        <w:rPr>
          <w:rFonts w:ascii="Calibri" w:eastAsia="Calibri" w:hAnsi="Calibri" w:cs="Calibri"/>
          <w:color w:val="000000"/>
        </w:rPr>
        <w:t xml:space="preserve"> and </w:t>
      </w:r>
      <w:proofErr w:type="spellStart"/>
      <w:r w:rsidR="00CA09E6" w:rsidRPr="006E4E74">
        <w:rPr>
          <w:rFonts w:ascii="Calibri" w:eastAsia="Calibri" w:hAnsi="Calibri" w:cs="Calibri"/>
          <w:color w:val="000000"/>
        </w:rPr>
        <w:t>Resilience</w:t>
      </w:r>
      <w:proofErr w:type="spellEnd"/>
      <w:r w:rsidR="00CA09E6" w:rsidRPr="006E4E74">
        <w:rPr>
          <w:rFonts w:ascii="Calibri" w:eastAsia="Calibri" w:hAnsi="Calibri" w:cs="Calibri"/>
          <w:color w:val="000000"/>
        </w:rPr>
        <w:t xml:space="preserve"> In Neurodegenerative Healthcare </w:t>
      </w:r>
      <w:proofErr w:type="spellStart"/>
      <w:r w:rsidR="00CA09E6" w:rsidRPr="006E4E74">
        <w:rPr>
          <w:rFonts w:ascii="Calibri" w:eastAsia="Calibri" w:hAnsi="Calibri" w:cs="Calibri"/>
          <w:color w:val="000000"/>
        </w:rPr>
        <w:t>through</w:t>
      </w:r>
      <w:proofErr w:type="spellEnd"/>
      <w:r w:rsidR="00CA09E6" w:rsidRPr="006E4E74">
        <w:rPr>
          <w:rFonts w:ascii="Calibri" w:eastAsia="Calibri" w:hAnsi="Calibri" w:cs="Calibri"/>
          <w:color w:val="000000"/>
        </w:rPr>
        <w:t xml:space="preserve"> Innovation and </w:t>
      </w:r>
      <w:proofErr w:type="spellStart"/>
      <w:r w:rsidR="00CA09E6" w:rsidRPr="006E4E74">
        <w:rPr>
          <w:rFonts w:ascii="Calibri" w:eastAsia="Calibri" w:hAnsi="Calibri" w:cs="Calibri"/>
          <w:color w:val="000000"/>
        </w:rPr>
        <w:t>SMEs</w:t>
      </w:r>
      <w:proofErr w:type="spellEnd"/>
      <w:r w:rsidRPr="00891E06">
        <w:rPr>
          <w:rFonts w:ascii="Calibri" w:eastAsia="Calibri" w:hAnsi="Calibri" w:cs="Calibri"/>
          <w:color w:val="000000"/>
        </w:rPr>
        <w:t xml:space="preserve">, (CUP </w:t>
      </w:r>
      <w:r w:rsidR="00891E06" w:rsidRPr="00891E06">
        <w:rPr>
          <w:rFonts w:ascii="Calibri" w:eastAsia="Calibri" w:hAnsi="Calibri" w:cs="Calibri"/>
          <w:color w:val="000000"/>
        </w:rPr>
        <w:t>B97G21000200007</w:t>
      </w:r>
      <w:r w:rsidRPr="00891E06">
        <w:rPr>
          <w:rFonts w:ascii="Calibri" w:eastAsia="Calibri" w:hAnsi="Calibri" w:cs="Calibri"/>
          <w:color w:val="000000"/>
        </w:rPr>
        <w:t xml:space="preserve">). </w:t>
      </w:r>
    </w:p>
    <w:bookmarkEnd w:id="2"/>
    <w:p w14:paraId="76390446" w14:textId="77777777" w:rsidR="00CA09E6" w:rsidRPr="00D4495A" w:rsidRDefault="00CA09E6" w:rsidP="00E07412">
      <w:pPr>
        <w:spacing w:after="0"/>
        <w:jc w:val="both"/>
        <w:rPr>
          <w:rFonts w:ascii="Calibri" w:eastAsia="Calibri" w:hAnsi="Calibri" w:cs="Calibri"/>
          <w:color w:val="000000"/>
        </w:rPr>
      </w:pPr>
      <w:r w:rsidRPr="00891E06">
        <w:rPr>
          <w:rFonts w:ascii="Calibri" w:eastAsia="Calibri" w:hAnsi="Calibri" w:cs="Calibri"/>
          <w:color w:val="000000"/>
        </w:rPr>
        <w:t>Il Progetto DARING affronta la sfida comune che interessa l’intera area adriatica meridionale</w:t>
      </w:r>
      <w:r w:rsidRPr="00D4495A">
        <w:rPr>
          <w:rFonts w:ascii="Calibri" w:eastAsia="Calibri" w:hAnsi="Calibri" w:cs="Calibri"/>
          <w:color w:val="000000"/>
        </w:rPr>
        <w:t>, ossia il divario tra i bisogni reali dei pazienti affetti da malattie neurodegenerative, in particolare Alzheimer e demenza, e l’offerta di soluzioni e servizi da parte delle PMI del settore salute. I pazienti non necessitano soltanto di diagnosi e cure, ma anche di strumenti che consentano di mantenere il più a lungo possibile autonomia e indipendenza. Allo stesso modo i caregiver e i familiari hanno bisogno di soluzioni che riducano il carico assistenziale e prevengano il rischio di burnout.</w:t>
      </w:r>
    </w:p>
    <w:p w14:paraId="5EEB5D6E" w14:textId="013C0283" w:rsidR="00CA09E6" w:rsidRPr="00D4495A" w:rsidRDefault="00CA09E6" w:rsidP="00E07412">
      <w:pPr>
        <w:spacing w:after="0"/>
        <w:jc w:val="both"/>
        <w:rPr>
          <w:rFonts w:ascii="Calibri" w:eastAsia="Calibri" w:hAnsi="Calibri" w:cs="Calibri"/>
          <w:color w:val="000000"/>
        </w:rPr>
      </w:pPr>
      <w:r w:rsidRPr="00D4495A">
        <w:rPr>
          <w:rFonts w:ascii="Calibri" w:eastAsia="Calibri" w:hAnsi="Calibri" w:cs="Calibri"/>
        </w:rPr>
        <w:t>Per rispondere a queste sfide, il progetto intende promuovere strategie innovative che incoraggino le PMI a sviluppare soluzioni tecnologiche realmente rispondenti ai bisogni dei pazienti e delle loro famiglie. A tal fine, sarà istituito un Programma di Empowerment che comprende uno Short Master, caratterizzato da sessioni di interazione diretta tra imprenditori, pazienti e caregiver. Questo dialogo favorirà una comprensione reciproca delle problematiche quotidiane e stimolerà processi di co-creazione di soluzioni concrete.</w:t>
      </w:r>
    </w:p>
    <w:p w14:paraId="29D06D9D" w14:textId="796E757B" w:rsidR="00CA09E6" w:rsidRPr="00D4495A" w:rsidRDefault="00CA09E6" w:rsidP="00E07412">
      <w:pPr>
        <w:spacing w:after="0"/>
        <w:jc w:val="both"/>
        <w:rPr>
          <w:rFonts w:ascii="Calibri" w:eastAsia="Calibri" w:hAnsi="Calibri" w:cs="Calibri"/>
        </w:rPr>
      </w:pPr>
      <w:r w:rsidRPr="00D4495A">
        <w:rPr>
          <w:rFonts w:ascii="Calibri" w:eastAsia="Calibri" w:hAnsi="Calibri" w:cs="Calibri"/>
        </w:rPr>
        <w:t xml:space="preserve">Il percorso formativo prevede moduli teorici sia su tematiche imprenditoriali che tecnologiche, includendo anche aspetti normativi, al fine di fornire ai partecipanti una visione completa dello scenario di riferimento. A completamento, i partecipanti al Master avranno la possibilità di mettere in pratica le competenze acquisite durante un Hackathon competitivo, che si concluderà con una sfida il cui premio sarà l’accesso a una </w:t>
      </w:r>
      <w:proofErr w:type="spellStart"/>
      <w:r w:rsidRPr="00D4495A">
        <w:rPr>
          <w:rFonts w:ascii="Calibri" w:eastAsia="Calibri" w:hAnsi="Calibri" w:cs="Calibri"/>
        </w:rPr>
        <w:t>Summer</w:t>
      </w:r>
      <w:proofErr w:type="spellEnd"/>
      <w:r w:rsidRPr="00D4495A">
        <w:rPr>
          <w:rFonts w:ascii="Calibri" w:eastAsia="Calibri" w:hAnsi="Calibri" w:cs="Calibri"/>
        </w:rPr>
        <w:t xml:space="preserve"> Week strutturata come percorso di incubazione, con attività di </w:t>
      </w:r>
      <w:proofErr w:type="spellStart"/>
      <w:r w:rsidRPr="00D4495A">
        <w:rPr>
          <w:rFonts w:ascii="Calibri" w:eastAsia="Calibri" w:hAnsi="Calibri" w:cs="Calibri"/>
        </w:rPr>
        <w:t>mentorship</w:t>
      </w:r>
      <w:proofErr w:type="spellEnd"/>
      <w:r w:rsidRPr="00D4495A">
        <w:rPr>
          <w:rFonts w:ascii="Calibri" w:eastAsia="Calibri" w:hAnsi="Calibri" w:cs="Calibri"/>
        </w:rPr>
        <w:t xml:space="preserve"> e supporto mirato per trasformare le idee progettuali in soluzioni innovative pronte per il mercato.</w:t>
      </w:r>
    </w:p>
    <w:p w14:paraId="13F4123D" w14:textId="77777777" w:rsidR="00CA09E6" w:rsidRPr="00D4495A" w:rsidRDefault="00CA09E6" w:rsidP="00E07412">
      <w:pPr>
        <w:spacing w:after="0"/>
        <w:jc w:val="both"/>
        <w:rPr>
          <w:rFonts w:ascii="Calibri" w:eastAsia="Calibri" w:hAnsi="Calibri" w:cs="Calibri"/>
        </w:rPr>
      </w:pPr>
      <w:r w:rsidRPr="00D4495A">
        <w:rPr>
          <w:rFonts w:ascii="Calibri" w:eastAsia="Calibri" w:hAnsi="Calibri" w:cs="Calibri"/>
        </w:rPr>
        <w:t>Per favorire l’adozione e l’utilizzo effettivo delle soluzioni sviluppate dalle PMI, sarà inoltre implementato un programma di capacity building rivolto alle Pubbliche Amministrazioni, che fornirà linee guida operative per facilitare l’integrazione di nuove tecnologie e servizi nei sistemi sanitari locali.</w:t>
      </w:r>
    </w:p>
    <w:p w14:paraId="53D46981" w14:textId="3727FBCF" w:rsidR="00CA09E6" w:rsidRPr="00D4495A" w:rsidRDefault="00CA09E6" w:rsidP="00E07412">
      <w:pPr>
        <w:spacing w:after="0"/>
        <w:jc w:val="both"/>
        <w:rPr>
          <w:rFonts w:ascii="Calibri" w:eastAsia="Calibri" w:hAnsi="Calibri" w:cs="Calibri"/>
        </w:rPr>
      </w:pPr>
      <w:r w:rsidRPr="00D4495A">
        <w:rPr>
          <w:rFonts w:ascii="Calibri" w:eastAsia="Calibri" w:hAnsi="Calibri" w:cs="Calibri"/>
        </w:rPr>
        <w:t>L’intero approccio si fonda sul modello della Quadrupla Elica (istituzioni pubbliche, imprese, mondo della ricerca e società civile), applicato a livello transfrontaliero per assicurare un allineamento tra i Paesi coinvolti e creare un ecosistema favorevole all’innovazione sanitaria.</w:t>
      </w:r>
    </w:p>
    <w:p w14:paraId="49BADAB4" w14:textId="2D6D2574" w:rsidR="00EC5A7A" w:rsidRPr="00D4495A" w:rsidRDefault="00EC5A7A" w:rsidP="00EC5A7A">
      <w:pPr>
        <w:pStyle w:val="NormaleWeb"/>
        <w:rPr>
          <w:rFonts w:ascii="Calibri" w:hAnsi="Calibri" w:cs="Calibri"/>
          <w:sz w:val="22"/>
          <w:szCs w:val="22"/>
        </w:rPr>
      </w:pPr>
      <w:r w:rsidRPr="00D4495A">
        <w:rPr>
          <w:rFonts w:ascii="Calibri" w:hAnsi="Calibri" w:cs="Calibri"/>
          <w:sz w:val="22"/>
          <w:szCs w:val="22"/>
        </w:rPr>
        <w:t>L’</w:t>
      </w:r>
      <w:r w:rsidRPr="00D4495A">
        <w:rPr>
          <w:rStyle w:val="Enfasigrassetto"/>
          <w:rFonts w:ascii="Calibri" w:eastAsiaTheme="majorEastAsia" w:hAnsi="Calibri" w:cs="Calibri"/>
          <w:sz w:val="22"/>
          <w:szCs w:val="22"/>
        </w:rPr>
        <w:t>Output principale</w:t>
      </w:r>
      <w:r w:rsidRPr="00D4495A">
        <w:rPr>
          <w:rFonts w:ascii="Calibri" w:hAnsi="Calibri" w:cs="Calibri"/>
          <w:sz w:val="22"/>
          <w:szCs w:val="22"/>
        </w:rPr>
        <w:t xml:space="preserve"> del Progetto DARING, che contribuisce al miglioramento della resilienza e dell’efficacia dei sistemi sanitari in linea con l’Obiettivo Specifico 4.5 del Programma, è:</w:t>
      </w:r>
    </w:p>
    <w:p w14:paraId="206516B1" w14:textId="4A663CB4" w:rsidR="00EC5A7A" w:rsidRPr="00D4495A" w:rsidRDefault="00EC5A7A">
      <w:pPr>
        <w:pStyle w:val="NormaleWeb"/>
        <w:numPr>
          <w:ilvl w:val="0"/>
          <w:numId w:val="19"/>
        </w:numPr>
        <w:rPr>
          <w:rFonts w:ascii="Calibri" w:hAnsi="Calibri" w:cs="Calibri"/>
          <w:sz w:val="22"/>
          <w:szCs w:val="22"/>
        </w:rPr>
      </w:pPr>
      <w:r w:rsidRPr="00D4495A">
        <w:rPr>
          <w:rStyle w:val="Enfasigrassetto"/>
          <w:rFonts w:ascii="Calibri" w:eastAsiaTheme="majorEastAsia" w:hAnsi="Calibri" w:cs="Calibri"/>
          <w:sz w:val="22"/>
          <w:szCs w:val="22"/>
        </w:rPr>
        <w:t>Output 3.1 – CB Healthcare Innovation Action Plan</w:t>
      </w:r>
      <w:r w:rsidRPr="00D4495A">
        <w:rPr>
          <w:rFonts w:ascii="Calibri" w:hAnsi="Calibri" w:cs="Calibri"/>
          <w:sz w:val="22"/>
          <w:szCs w:val="22"/>
        </w:rPr>
        <w:br/>
        <w:t xml:space="preserve">L’Action Plan rappresenta il quadro strategico transfrontaliero per promuovere e accelerare </w:t>
      </w:r>
      <w:r w:rsidRPr="00D4495A">
        <w:rPr>
          <w:rFonts w:ascii="Calibri" w:hAnsi="Calibri" w:cs="Calibri"/>
          <w:sz w:val="22"/>
          <w:szCs w:val="22"/>
        </w:rPr>
        <w:lastRenderedPageBreak/>
        <w:t>l’innovazione sanitaria, facilitando l’adozione di soluzioni avanzate. Il piano si concentra su tre ambiti chiave:</w:t>
      </w:r>
    </w:p>
    <w:p w14:paraId="61243BF9" w14:textId="77777777" w:rsidR="00EC5A7A" w:rsidRPr="00D4495A" w:rsidRDefault="00EC5A7A">
      <w:pPr>
        <w:pStyle w:val="NormaleWeb"/>
        <w:numPr>
          <w:ilvl w:val="1"/>
          <w:numId w:val="19"/>
        </w:numPr>
        <w:rPr>
          <w:rFonts w:ascii="Calibri" w:hAnsi="Calibri" w:cs="Calibri"/>
          <w:sz w:val="22"/>
          <w:szCs w:val="22"/>
        </w:rPr>
      </w:pPr>
      <w:r w:rsidRPr="00D4495A">
        <w:rPr>
          <w:rFonts w:ascii="Calibri" w:hAnsi="Calibri" w:cs="Calibri"/>
          <w:sz w:val="22"/>
          <w:szCs w:val="22"/>
        </w:rPr>
        <w:t xml:space="preserve">il supporto alle PMI del settore </w:t>
      </w:r>
      <w:proofErr w:type="spellStart"/>
      <w:r w:rsidRPr="00D4495A">
        <w:rPr>
          <w:rFonts w:ascii="Calibri" w:hAnsi="Calibri" w:cs="Calibri"/>
          <w:sz w:val="22"/>
          <w:szCs w:val="22"/>
        </w:rPr>
        <w:t>healthcare</w:t>
      </w:r>
      <w:proofErr w:type="spellEnd"/>
      <w:r w:rsidRPr="00D4495A">
        <w:rPr>
          <w:rFonts w:ascii="Calibri" w:hAnsi="Calibri" w:cs="Calibri"/>
          <w:sz w:val="22"/>
          <w:szCs w:val="22"/>
        </w:rPr>
        <w:t xml:space="preserve"> digitale;</w:t>
      </w:r>
    </w:p>
    <w:p w14:paraId="461D97B9" w14:textId="77777777" w:rsidR="00EC5A7A" w:rsidRPr="00D4495A" w:rsidRDefault="00EC5A7A">
      <w:pPr>
        <w:pStyle w:val="NormaleWeb"/>
        <w:numPr>
          <w:ilvl w:val="1"/>
          <w:numId w:val="19"/>
        </w:numPr>
        <w:rPr>
          <w:rFonts w:ascii="Calibri" w:hAnsi="Calibri" w:cs="Calibri"/>
          <w:sz w:val="22"/>
          <w:szCs w:val="22"/>
        </w:rPr>
      </w:pPr>
      <w:r w:rsidRPr="00D4495A">
        <w:rPr>
          <w:rFonts w:ascii="Calibri" w:hAnsi="Calibri" w:cs="Calibri"/>
          <w:sz w:val="22"/>
          <w:szCs w:val="22"/>
        </w:rPr>
        <w:t>l’allineamento dei quadri normativi a livello transfrontaliero per ridurre le barriere;</w:t>
      </w:r>
    </w:p>
    <w:p w14:paraId="3C962738" w14:textId="7BDE2615" w:rsidR="00EC5A7A" w:rsidRPr="00D4495A" w:rsidRDefault="00EC5A7A">
      <w:pPr>
        <w:pStyle w:val="NormaleWeb"/>
        <w:numPr>
          <w:ilvl w:val="1"/>
          <w:numId w:val="19"/>
        </w:numPr>
        <w:rPr>
          <w:rFonts w:ascii="Calibri" w:hAnsi="Calibri" w:cs="Calibri"/>
          <w:sz w:val="22"/>
          <w:szCs w:val="22"/>
        </w:rPr>
      </w:pPr>
      <w:r w:rsidRPr="00D4495A">
        <w:rPr>
          <w:rFonts w:ascii="Calibri" w:hAnsi="Calibri" w:cs="Calibri"/>
          <w:sz w:val="22"/>
          <w:szCs w:val="22"/>
        </w:rPr>
        <w:t>la promozione dello sviluppo e dell’implementazione di tecnologie sanitarie innovative.</w:t>
      </w:r>
    </w:p>
    <w:p w14:paraId="1D1FEC4F" w14:textId="6F5DD3EC" w:rsidR="00212BBB" w:rsidRPr="00D4495A" w:rsidRDefault="00212BBB" w:rsidP="00EC5A7A">
      <w:pPr>
        <w:spacing w:after="0"/>
        <w:jc w:val="both"/>
        <w:rPr>
          <w:rFonts w:ascii="Calibri" w:eastAsia="Calibri" w:hAnsi="Calibri" w:cs="Calibri"/>
        </w:rPr>
      </w:pPr>
      <w:r w:rsidRPr="00D4495A">
        <w:rPr>
          <w:rFonts w:ascii="Calibri" w:eastAsia="Calibri" w:hAnsi="Calibri" w:cs="Calibri"/>
        </w:rPr>
        <w:t xml:space="preserve">Le attività progettuali si articolano nei seguenti </w:t>
      </w:r>
      <w:r w:rsidR="00EC5A7A" w:rsidRPr="00D4495A">
        <w:rPr>
          <w:rFonts w:ascii="Calibri" w:eastAsia="Calibri" w:hAnsi="Calibri" w:cs="Calibri"/>
        </w:rPr>
        <w:t>3</w:t>
      </w:r>
      <w:r w:rsidRPr="00D4495A">
        <w:rPr>
          <w:rFonts w:ascii="Calibri" w:eastAsia="Calibri" w:hAnsi="Calibri" w:cs="Calibri"/>
        </w:rPr>
        <w:t xml:space="preserve"> Work Packages:</w:t>
      </w:r>
    </w:p>
    <w:p w14:paraId="6CB96232" w14:textId="04972CC8" w:rsidR="00212BBB" w:rsidRPr="00D4495A" w:rsidRDefault="00212BBB">
      <w:pPr>
        <w:numPr>
          <w:ilvl w:val="0"/>
          <w:numId w:val="1"/>
        </w:numPr>
        <w:spacing w:after="0"/>
        <w:jc w:val="both"/>
        <w:rPr>
          <w:rFonts w:ascii="Calibri" w:eastAsia="Calibri" w:hAnsi="Calibri" w:cs="Calibri"/>
          <w:iCs/>
        </w:rPr>
      </w:pPr>
      <w:r w:rsidRPr="00D4495A">
        <w:rPr>
          <w:rFonts w:ascii="Calibri" w:eastAsia="Calibri" w:hAnsi="Calibri" w:cs="Calibri"/>
        </w:rPr>
        <w:t xml:space="preserve">WP1 - </w:t>
      </w:r>
      <w:r w:rsidR="00EC5A7A" w:rsidRPr="00D4495A">
        <w:rPr>
          <w:rFonts w:ascii="Calibri" w:eastAsia="Calibri" w:hAnsi="Calibri" w:cs="Calibri"/>
          <w:i/>
        </w:rPr>
        <w:t xml:space="preserve">Strategic mapping for </w:t>
      </w:r>
      <w:proofErr w:type="spellStart"/>
      <w:r w:rsidR="00EC5A7A" w:rsidRPr="00D4495A">
        <w:rPr>
          <w:rFonts w:ascii="Calibri" w:eastAsia="Calibri" w:hAnsi="Calibri" w:cs="Calibri"/>
          <w:i/>
        </w:rPr>
        <w:t>identifying</w:t>
      </w:r>
      <w:proofErr w:type="spellEnd"/>
      <w:r w:rsidR="00EC5A7A" w:rsidRPr="00D4495A">
        <w:rPr>
          <w:rFonts w:ascii="Calibri" w:eastAsia="Calibri" w:hAnsi="Calibri" w:cs="Calibri"/>
          <w:i/>
        </w:rPr>
        <w:t xml:space="preserve"> gaps </w:t>
      </w:r>
      <w:proofErr w:type="spellStart"/>
      <w:r w:rsidR="00EC5A7A" w:rsidRPr="00D4495A">
        <w:rPr>
          <w:rFonts w:ascii="Calibri" w:eastAsia="Calibri" w:hAnsi="Calibri" w:cs="Calibri"/>
          <w:i/>
        </w:rPr>
        <w:t>between</w:t>
      </w:r>
      <w:proofErr w:type="spellEnd"/>
      <w:r w:rsidR="00EC5A7A" w:rsidRPr="00D4495A">
        <w:rPr>
          <w:rFonts w:ascii="Calibri" w:eastAsia="Calibri" w:hAnsi="Calibri" w:cs="Calibri"/>
          <w:i/>
        </w:rPr>
        <w:t xml:space="preserve"> </w:t>
      </w:r>
      <w:proofErr w:type="spellStart"/>
      <w:r w:rsidR="00EC5A7A" w:rsidRPr="00D4495A">
        <w:rPr>
          <w:rFonts w:ascii="Calibri" w:eastAsia="Calibri" w:hAnsi="Calibri" w:cs="Calibri"/>
          <w:i/>
        </w:rPr>
        <w:t>patients</w:t>
      </w:r>
      <w:proofErr w:type="spellEnd"/>
      <w:r w:rsidR="00EC5A7A" w:rsidRPr="00D4495A">
        <w:rPr>
          <w:rFonts w:ascii="Calibri" w:eastAsia="Calibri" w:hAnsi="Calibri" w:cs="Calibri"/>
          <w:i/>
        </w:rPr>
        <w:t xml:space="preserve">' </w:t>
      </w:r>
      <w:proofErr w:type="spellStart"/>
      <w:r w:rsidR="00EC5A7A" w:rsidRPr="00D4495A">
        <w:rPr>
          <w:rFonts w:ascii="Calibri" w:eastAsia="Calibri" w:hAnsi="Calibri" w:cs="Calibri"/>
          <w:i/>
        </w:rPr>
        <w:t>needs</w:t>
      </w:r>
      <w:proofErr w:type="spellEnd"/>
      <w:r w:rsidR="00EC5A7A" w:rsidRPr="00D4495A">
        <w:rPr>
          <w:rFonts w:ascii="Calibri" w:eastAsia="Calibri" w:hAnsi="Calibri" w:cs="Calibri"/>
          <w:i/>
        </w:rPr>
        <w:t xml:space="preserve"> and </w:t>
      </w:r>
      <w:proofErr w:type="spellStart"/>
      <w:r w:rsidR="00EC5A7A" w:rsidRPr="00D4495A">
        <w:rPr>
          <w:rFonts w:ascii="Calibri" w:eastAsia="Calibri" w:hAnsi="Calibri" w:cs="Calibri"/>
          <w:i/>
        </w:rPr>
        <w:t>industry</w:t>
      </w:r>
      <w:proofErr w:type="spellEnd"/>
      <w:r w:rsidR="00EC5A7A" w:rsidRPr="00D4495A">
        <w:rPr>
          <w:rFonts w:ascii="Calibri" w:eastAsia="Calibri" w:hAnsi="Calibri" w:cs="Calibri"/>
          <w:i/>
        </w:rPr>
        <w:t xml:space="preserve"> </w:t>
      </w:r>
      <w:proofErr w:type="spellStart"/>
      <w:r w:rsidR="00EC5A7A" w:rsidRPr="00D4495A">
        <w:rPr>
          <w:rFonts w:ascii="Calibri" w:eastAsia="Calibri" w:hAnsi="Calibri" w:cs="Calibri"/>
          <w:i/>
        </w:rPr>
        <w:t>offerings</w:t>
      </w:r>
      <w:proofErr w:type="spellEnd"/>
      <w:r w:rsidR="00EC5A7A" w:rsidRPr="00D4495A">
        <w:rPr>
          <w:rFonts w:ascii="Calibri" w:eastAsia="Calibri" w:hAnsi="Calibri" w:cs="Calibri"/>
          <w:i/>
        </w:rPr>
        <w:t xml:space="preserve"> </w:t>
      </w:r>
      <w:r w:rsidR="00EC5A7A" w:rsidRPr="00D4495A">
        <w:rPr>
          <w:rFonts w:ascii="Calibri" w:eastAsia="Calibri" w:hAnsi="Calibri" w:cs="Calibri"/>
          <w:iCs/>
        </w:rPr>
        <w:t>(mappatura del disallineamento tra bisogni dei pazienti e offerte delle PMI)</w:t>
      </w:r>
    </w:p>
    <w:p w14:paraId="1EF90DA7" w14:textId="2387708E" w:rsidR="00212BBB" w:rsidRPr="00D4495A" w:rsidRDefault="00212BBB">
      <w:pPr>
        <w:numPr>
          <w:ilvl w:val="0"/>
          <w:numId w:val="1"/>
        </w:numPr>
        <w:spacing w:after="0"/>
        <w:jc w:val="both"/>
        <w:rPr>
          <w:rFonts w:ascii="Calibri" w:eastAsia="Calibri" w:hAnsi="Calibri" w:cs="Calibri"/>
          <w:lang w:val="en-US"/>
        </w:rPr>
      </w:pPr>
      <w:r w:rsidRPr="00D4495A">
        <w:rPr>
          <w:rFonts w:ascii="Calibri" w:eastAsia="Calibri" w:hAnsi="Calibri" w:cs="Calibri"/>
          <w:lang w:val="en-US"/>
        </w:rPr>
        <w:t xml:space="preserve">WP2 - </w:t>
      </w:r>
      <w:r w:rsidR="00EC5A7A" w:rsidRPr="00D4495A">
        <w:rPr>
          <w:rFonts w:ascii="Calibri" w:eastAsia="Calibri" w:hAnsi="Calibri" w:cs="Calibri"/>
          <w:i/>
          <w:lang w:val="en-US"/>
        </w:rPr>
        <w:t xml:space="preserve">Design and implementation of DARING Empowerment Program </w:t>
      </w:r>
      <w:r w:rsidR="00EC5A7A" w:rsidRPr="00D4495A">
        <w:rPr>
          <w:rFonts w:ascii="Calibri" w:eastAsia="Calibri" w:hAnsi="Calibri" w:cs="Calibri"/>
          <w:lang w:val="en-US"/>
        </w:rPr>
        <w:t xml:space="preserve">(Design e </w:t>
      </w:r>
      <w:proofErr w:type="spellStart"/>
      <w:r w:rsidR="00EC5A7A" w:rsidRPr="00D4495A">
        <w:rPr>
          <w:rFonts w:ascii="Calibri" w:eastAsia="Calibri" w:hAnsi="Calibri" w:cs="Calibri"/>
          <w:lang w:val="en-US"/>
        </w:rPr>
        <w:t>implementazione</w:t>
      </w:r>
      <w:proofErr w:type="spellEnd"/>
      <w:r w:rsidR="00EC5A7A" w:rsidRPr="00D4495A">
        <w:rPr>
          <w:rFonts w:ascii="Calibri" w:eastAsia="Calibri" w:hAnsi="Calibri" w:cs="Calibri"/>
          <w:lang w:val="en-US"/>
        </w:rPr>
        <w:t xml:space="preserve"> del </w:t>
      </w:r>
      <w:proofErr w:type="spellStart"/>
      <w:r w:rsidR="00EC5A7A" w:rsidRPr="00D4495A">
        <w:rPr>
          <w:rFonts w:ascii="Calibri" w:eastAsia="Calibri" w:hAnsi="Calibri" w:cs="Calibri"/>
          <w:lang w:val="en-US"/>
        </w:rPr>
        <w:t>programma</w:t>
      </w:r>
      <w:proofErr w:type="spellEnd"/>
      <w:r w:rsidR="00EC5A7A" w:rsidRPr="00D4495A">
        <w:rPr>
          <w:rFonts w:ascii="Calibri" w:eastAsia="Calibri" w:hAnsi="Calibri" w:cs="Calibri"/>
          <w:lang w:val="en-US"/>
        </w:rPr>
        <w:t xml:space="preserve"> di empowerment DARING)</w:t>
      </w:r>
    </w:p>
    <w:p w14:paraId="538D9250" w14:textId="0E80883A" w:rsidR="00212BBB" w:rsidRPr="00D4495A" w:rsidRDefault="00212BBB">
      <w:pPr>
        <w:numPr>
          <w:ilvl w:val="0"/>
          <w:numId w:val="1"/>
        </w:numPr>
        <w:spacing w:after="0"/>
        <w:jc w:val="both"/>
        <w:rPr>
          <w:rFonts w:ascii="Calibri" w:eastAsia="Calibri" w:hAnsi="Calibri" w:cs="Calibri"/>
          <w:lang w:val="en-US"/>
        </w:rPr>
      </w:pPr>
      <w:r w:rsidRPr="00D4495A">
        <w:rPr>
          <w:rFonts w:ascii="Calibri" w:eastAsia="Calibri" w:hAnsi="Calibri" w:cs="Calibri"/>
          <w:lang w:val="en-US"/>
        </w:rPr>
        <w:t xml:space="preserve">WP3 - </w:t>
      </w:r>
      <w:r w:rsidR="00EC5A7A" w:rsidRPr="00D4495A">
        <w:rPr>
          <w:rFonts w:ascii="Calibri" w:eastAsia="Calibri" w:hAnsi="Calibri" w:cs="Calibri"/>
          <w:i/>
          <w:lang w:val="en-US"/>
        </w:rPr>
        <w:t xml:space="preserve">Promotion activities for the adoption of new technologies in healthcare PA </w:t>
      </w:r>
      <w:r w:rsidRPr="00D4495A">
        <w:rPr>
          <w:rFonts w:ascii="Calibri" w:eastAsia="Calibri" w:hAnsi="Calibri" w:cs="Calibri"/>
          <w:lang w:val="en-US"/>
        </w:rPr>
        <w:t>(</w:t>
      </w:r>
      <w:proofErr w:type="spellStart"/>
      <w:r w:rsidRPr="00D4495A">
        <w:rPr>
          <w:rFonts w:ascii="Calibri" w:eastAsia="Calibri" w:hAnsi="Calibri" w:cs="Calibri"/>
          <w:lang w:val="en-US"/>
        </w:rPr>
        <w:t>A</w:t>
      </w:r>
      <w:r w:rsidR="00EC5A7A" w:rsidRPr="00D4495A">
        <w:rPr>
          <w:rFonts w:ascii="Calibri" w:eastAsia="Calibri" w:hAnsi="Calibri" w:cs="Calibri"/>
          <w:lang w:val="en-US"/>
        </w:rPr>
        <w:t>ttività</w:t>
      </w:r>
      <w:proofErr w:type="spellEnd"/>
      <w:r w:rsidR="00EC5A7A" w:rsidRPr="00D4495A">
        <w:rPr>
          <w:rFonts w:ascii="Calibri" w:eastAsia="Calibri" w:hAnsi="Calibri" w:cs="Calibri"/>
          <w:lang w:val="en-US"/>
        </w:rPr>
        <w:t xml:space="preserve"> di </w:t>
      </w:r>
      <w:proofErr w:type="spellStart"/>
      <w:r w:rsidR="00EC5A7A" w:rsidRPr="00D4495A">
        <w:rPr>
          <w:rFonts w:ascii="Calibri" w:eastAsia="Calibri" w:hAnsi="Calibri" w:cs="Calibri"/>
          <w:lang w:val="en-US"/>
        </w:rPr>
        <w:t>promozione</w:t>
      </w:r>
      <w:proofErr w:type="spellEnd"/>
      <w:r w:rsidR="00EC5A7A" w:rsidRPr="00D4495A">
        <w:rPr>
          <w:rFonts w:ascii="Calibri" w:eastAsia="Calibri" w:hAnsi="Calibri" w:cs="Calibri"/>
          <w:lang w:val="en-US"/>
        </w:rPr>
        <w:t xml:space="preserve"> per </w:t>
      </w:r>
      <w:proofErr w:type="spellStart"/>
      <w:r w:rsidR="00EC5A7A" w:rsidRPr="00D4495A">
        <w:rPr>
          <w:rFonts w:ascii="Calibri" w:eastAsia="Calibri" w:hAnsi="Calibri" w:cs="Calibri"/>
          <w:lang w:val="en-US"/>
        </w:rPr>
        <w:t>l’adozione</w:t>
      </w:r>
      <w:proofErr w:type="spellEnd"/>
      <w:r w:rsidR="00EC5A7A" w:rsidRPr="00D4495A">
        <w:rPr>
          <w:rFonts w:ascii="Calibri" w:eastAsia="Calibri" w:hAnsi="Calibri" w:cs="Calibri"/>
          <w:lang w:val="en-US"/>
        </w:rPr>
        <w:t xml:space="preserve"> di </w:t>
      </w:r>
      <w:proofErr w:type="spellStart"/>
      <w:r w:rsidR="00EC5A7A" w:rsidRPr="00D4495A">
        <w:rPr>
          <w:rFonts w:ascii="Calibri" w:eastAsia="Calibri" w:hAnsi="Calibri" w:cs="Calibri"/>
          <w:lang w:val="en-US"/>
        </w:rPr>
        <w:t>nuove</w:t>
      </w:r>
      <w:proofErr w:type="spellEnd"/>
      <w:r w:rsidR="00EC5A7A" w:rsidRPr="00D4495A">
        <w:rPr>
          <w:rFonts w:ascii="Calibri" w:eastAsia="Calibri" w:hAnsi="Calibri" w:cs="Calibri"/>
          <w:lang w:val="en-US"/>
        </w:rPr>
        <w:t xml:space="preserve"> </w:t>
      </w:r>
      <w:proofErr w:type="spellStart"/>
      <w:r w:rsidR="00EC5A7A" w:rsidRPr="00D4495A">
        <w:rPr>
          <w:rFonts w:ascii="Calibri" w:eastAsia="Calibri" w:hAnsi="Calibri" w:cs="Calibri"/>
          <w:lang w:val="en-US"/>
        </w:rPr>
        <w:t>tecnologie</w:t>
      </w:r>
      <w:proofErr w:type="spellEnd"/>
      <w:r w:rsidR="00EC5A7A" w:rsidRPr="00D4495A">
        <w:rPr>
          <w:rFonts w:ascii="Calibri" w:eastAsia="Calibri" w:hAnsi="Calibri" w:cs="Calibri"/>
          <w:lang w:val="en-US"/>
        </w:rPr>
        <w:t xml:space="preserve"> in </w:t>
      </w:r>
      <w:proofErr w:type="spellStart"/>
      <w:r w:rsidR="00EC5A7A" w:rsidRPr="00D4495A">
        <w:rPr>
          <w:rFonts w:ascii="Calibri" w:eastAsia="Calibri" w:hAnsi="Calibri" w:cs="Calibri"/>
          <w:lang w:val="en-US"/>
        </w:rPr>
        <w:t>aziende</w:t>
      </w:r>
      <w:proofErr w:type="spellEnd"/>
      <w:r w:rsidR="00EC5A7A" w:rsidRPr="00D4495A">
        <w:rPr>
          <w:rFonts w:ascii="Calibri" w:eastAsia="Calibri" w:hAnsi="Calibri" w:cs="Calibri"/>
          <w:lang w:val="en-US"/>
        </w:rPr>
        <w:t xml:space="preserve"> </w:t>
      </w:r>
      <w:proofErr w:type="spellStart"/>
      <w:r w:rsidR="00EC5A7A" w:rsidRPr="00D4495A">
        <w:rPr>
          <w:rFonts w:ascii="Calibri" w:eastAsia="Calibri" w:hAnsi="Calibri" w:cs="Calibri"/>
          <w:lang w:val="en-US"/>
        </w:rPr>
        <w:t>sanitarie</w:t>
      </w:r>
      <w:proofErr w:type="spellEnd"/>
      <w:r w:rsidR="00EC5A7A" w:rsidRPr="00D4495A">
        <w:rPr>
          <w:rFonts w:ascii="Calibri" w:eastAsia="Calibri" w:hAnsi="Calibri" w:cs="Calibri"/>
          <w:lang w:val="en-US"/>
        </w:rPr>
        <w:t>)</w:t>
      </w:r>
    </w:p>
    <w:p w14:paraId="7966B7BF" w14:textId="77777777" w:rsidR="00212BBB" w:rsidRPr="00D4495A" w:rsidRDefault="00212BBB" w:rsidP="00212BBB">
      <w:pPr>
        <w:spacing w:after="0"/>
        <w:jc w:val="both"/>
        <w:rPr>
          <w:rFonts w:ascii="Calibri" w:eastAsia="Calibri" w:hAnsi="Calibri" w:cs="Calibri"/>
          <w:lang w:val="en-US"/>
        </w:rPr>
      </w:pPr>
    </w:p>
    <w:p w14:paraId="74A40C46" w14:textId="7FA538B7" w:rsidR="00212BBB" w:rsidRPr="00D4495A" w:rsidRDefault="00212BBB" w:rsidP="00212BBB">
      <w:pPr>
        <w:spacing w:after="0"/>
        <w:jc w:val="both"/>
        <w:rPr>
          <w:rFonts w:ascii="Calibri" w:eastAsia="Calibri" w:hAnsi="Calibri" w:cs="Calibri"/>
        </w:rPr>
      </w:pPr>
      <w:r w:rsidRPr="00D4495A">
        <w:rPr>
          <w:rFonts w:ascii="Calibri" w:eastAsia="Calibri" w:hAnsi="Calibri" w:cs="Calibri"/>
        </w:rPr>
        <w:t xml:space="preserve">Il partenariato del progetto DARING, della durata di </w:t>
      </w:r>
      <w:r w:rsidR="00BA0319" w:rsidRPr="00D4495A">
        <w:rPr>
          <w:rFonts w:ascii="Calibri" w:eastAsia="Calibri" w:hAnsi="Calibri" w:cs="Calibri"/>
        </w:rPr>
        <w:t>30</w:t>
      </w:r>
      <w:r w:rsidRPr="00D4495A">
        <w:rPr>
          <w:rFonts w:ascii="Calibri" w:eastAsia="Calibri" w:hAnsi="Calibri" w:cs="Calibri"/>
        </w:rPr>
        <w:t xml:space="preserve"> mesi, è così composto: </w:t>
      </w:r>
    </w:p>
    <w:p w14:paraId="5477DD3A" w14:textId="580DE4D3" w:rsidR="00212BBB" w:rsidRPr="00D4495A" w:rsidRDefault="00212BBB">
      <w:pPr>
        <w:numPr>
          <w:ilvl w:val="0"/>
          <w:numId w:val="2"/>
        </w:numPr>
        <w:spacing w:after="0"/>
        <w:jc w:val="both"/>
        <w:rPr>
          <w:rFonts w:ascii="Calibri" w:eastAsia="Calibri" w:hAnsi="Calibri" w:cs="Calibri"/>
        </w:rPr>
      </w:pPr>
      <w:r w:rsidRPr="00D4495A">
        <w:rPr>
          <w:rFonts w:ascii="Calibri" w:eastAsia="Calibri" w:hAnsi="Calibri" w:cs="Calibri"/>
        </w:rPr>
        <w:t xml:space="preserve">LB </w:t>
      </w:r>
      <w:r w:rsidR="00EC5A7A" w:rsidRPr="00D4495A">
        <w:rPr>
          <w:rFonts w:ascii="Calibri" w:eastAsia="Calibri" w:hAnsi="Calibri" w:cs="Calibri"/>
        </w:rPr>
        <w:t xml:space="preserve">Politecnico di Bari </w:t>
      </w:r>
      <w:r w:rsidRPr="00D4495A">
        <w:rPr>
          <w:rFonts w:ascii="Calibri" w:eastAsia="Calibri" w:hAnsi="Calibri" w:cs="Calibri"/>
        </w:rPr>
        <w:t>(IT);</w:t>
      </w:r>
    </w:p>
    <w:p w14:paraId="777A8928" w14:textId="6B81FA2B" w:rsidR="00EC5A7A" w:rsidRPr="00D4495A" w:rsidRDefault="00212BBB">
      <w:pPr>
        <w:numPr>
          <w:ilvl w:val="0"/>
          <w:numId w:val="2"/>
        </w:numPr>
        <w:spacing w:after="0"/>
        <w:jc w:val="both"/>
        <w:rPr>
          <w:rFonts w:ascii="Calibri" w:eastAsia="Calibri" w:hAnsi="Calibri" w:cs="Calibri"/>
          <w:lang w:val="en-US"/>
        </w:rPr>
      </w:pPr>
      <w:r w:rsidRPr="00D4495A">
        <w:rPr>
          <w:rFonts w:ascii="Calibri" w:eastAsia="Calibri" w:hAnsi="Calibri" w:cs="Calibri"/>
          <w:lang w:val="en-US"/>
        </w:rPr>
        <w:t xml:space="preserve">PB2 </w:t>
      </w:r>
      <w:r w:rsidR="00EC5A7A" w:rsidRPr="00D4495A">
        <w:rPr>
          <w:rFonts w:ascii="Calibri" w:eastAsia="Calibri" w:hAnsi="Calibri" w:cs="Calibri"/>
          <w:lang w:val="en-US"/>
        </w:rPr>
        <w:t>Alzheimer Bari – ODV (IT);</w:t>
      </w:r>
    </w:p>
    <w:p w14:paraId="2B186C74" w14:textId="60DB5654" w:rsidR="00EC5A7A" w:rsidRPr="00D4495A" w:rsidRDefault="00212BBB">
      <w:pPr>
        <w:numPr>
          <w:ilvl w:val="0"/>
          <w:numId w:val="2"/>
        </w:numPr>
        <w:spacing w:after="0"/>
        <w:jc w:val="both"/>
        <w:rPr>
          <w:rFonts w:ascii="Calibri" w:eastAsia="Calibri" w:hAnsi="Calibri" w:cs="Calibri"/>
        </w:rPr>
      </w:pPr>
      <w:r w:rsidRPr="00D4495A">
        <w:rPr>
          <w:rFonts w:ascii="Calibri" w:eastAsia="Calibri" w:hAnsi="Calibri" w:cs="Calibri"/>
        </w:rPr>
        <w:t xml:space="preserve">PB3 </w:t>
      </w:r>
      <w:r w:rsidR="00EC5A7A" w:rsidRPr="00D4495A">
        <w:rPr>
          <w:rFonts w:ascii="Calibri" w:eastAsia="Calibri" w:hAnsi="Calibri" w:cs="Calibri"/>
        </w:rPr>
        <w:t xml:space="preserve">Agenzia Regionale di Sviluppo della Regione Molise – Sviluppo Italia Molise </w:t>
      </w:r>
      <w:proofErr w:type="spellStart"/>
      <w:r w:rsidR="00EC5A7A" w:rsidRPr="00D4495A">
        <w:rPr>
          <w:rFonts w:ascii="Calibri" w:eastAsia="Calibri" w:hAnsi="Calibri" w:cs="Calibri"/>
        </w:rPr>
        <w:t>S.p.A</w:t>
      </w:r>
      <w:proofErr w:type="spellEnd"/>
      <w:r w:rsidR="00EC5A7A" w:rsidRPr="00D4495A">
        <w:rPr>
          <w:rFonts w:ascii="Calibri" w:eastAsia="Calibri" w:hAnsi="Calibri" w:cs="Calibri"/>
        </w:rPr>
        <w:t xml:space="preserve"> (IT)</w:t>
      </w:r>
    </w:p>
    <w:p w14:paraId="23A67F64" w14:textId="778142D8" w:rsidR="00212BBB" w:rsidRPr="00D4495A" w:rsidRDefault="00212BBB">
      <w:pPr>
        <w:numPr>
          <w:ilvl w:val="0"/>
          <w:numId w:val="2"/>
        </w:numPr>
        <w:spacing w:after="0"/>
        <w:jc w:val="both"/>
        <w:rPr>
          <w:rFonts w:ascii="Calibri" w:eastAsia="Calibri" w:hAnsi="Calibri" w:cs="Calibri"/>
        </w:rPr>
      </w:pPr>
      <w:r w:rsidRPr="00D4495A">
        <w:rPr>
          <w:rFonts w:ascii="Calibri" w:eastAsia="Calibri" w:hAnsi="Calibri" w:cs="Calibri"/>
        </w:rPr>
        <w:t xml:space="preserve">PB4 </w:t>
      </w:r>
      <w:r w:rsidR="00EC5A7A" w:rsidRPr="00D4495A">
        <w:rPr>
          <w:rFonts w:ascii="Calibri" w:eastAsia="Calibri" w:hAnsi="Calibri" w:cs="Calibri"/>
        </w:rPr>
        <w:t>Centro clinico del Montenegro</w:t>
      </w:r>
      <w:r w:rsidRPr="00D4495A">
        <w:rPr>
          <w:rFonts w:ascii="Calibri" w:eastAsia="Calibri" w:hAnsi="Calibri" w:cs="Calibri"/>
        </w:rPr>
        <w:t xml:space="preserve"> (</w:t>
      </w:r>
      <w:r w:rsidR="00EC5A7A" w:rsidRPr="00D4495A">
        <w:rPr>
          <w:rFonts w:ascii="Calibri" w:eastAsia="Calibri" w:hAnsi="Calibri" w:cs="Calibri"/>
        </w:rPr>
        <w:t>ME</w:t>
      </w:r>
      <w:r w:rsidRPr="00D4495A">
        <w:rPr>
          <w:rFonts w:ascii="Calibri" w:eastAsia="Calibri" w:hAnsi="Calibri" w:cs="Calibri"/>
        </w:rPr>
        <w:t>);</w:t>
      </w:r>
    </w:p>
    <w:p w14:paraId="4571DBDF" w14:textId="1A2A5D3F" w:rsidR="00212BBB" w:rsidRPr="00D4495A" w:rsidRDefault="00212BBB">
      <w:pPr>
        <w:numPr>
          <w:ilvl w:val="0"/>
          <w:numId w:val="2"/>
        </w:numPr>
        <w:spacing w:after="0"/>
        <w:jc w:val="both"/>
        <w:rPr>
          <w:rFonts w:ascii="Calibri" w:eastAsia="Calibri" w:hAnsi="Calibri" w:cs="Calibri"/>
        </w:rPr>
      </w:pPr>
      <w:r w:rsidRPr="00D4495A">
        <w:rPr>
          <w:rFonts w:ascii="Calibri" w:eastAsia="Calibri" w:hAnsi="Calibri" w:cs="Calibri"/>
        </w:rPr>
        <w:t xml:space="preserve">PB5 </w:t>
      </w:r>
      <w:proofErr w:type="spellStart"/>
      <w:r w:rsidR="002D5634" w:rsidRPr="00D4495A">
        <w:rPr>
          <w:rFonts w:ascii="Calibri" w:eastAsia="Calibri" w:hAnsi="Calibri" w:cs="Calibri"/>
        </w:rPr>
        <w:t>Metroresearch</w:t>
      </w:r>
      <w:proofErr w:type="spellEnd"/>
      <w:r w:rsidR="002D5634" w:rsidRPr="00D4495A">
        <w:rPr>
          <w:rFonts w:ascii="Calibri" w:eastAsia="Calibri" w:hAnsi="Calibri" w:cs="Calibri"/>
        </w:rPr>
        <w:t xml:space="preserve"> Center</w:t>
      </w:r>
      <w:r w:rsidR="00EC5A7A" w:rsidRPr="00D4495A">
        <w:rPr>
          <w:rFonts w:ascii="Calibri" w:eastAsia="Calibri" w:hAnsi="Calibri" w:cs="Calibri"/>
        </w:rPr>
        <w:t xml:space="preserve"> </w:t>
      </w:r>
      <w:r w:rsidRPr="00D4495A">
        <w:rPr>
          <w:rFonts w:ascii="Calibri" w:eastAsia="Calibri" w:hAnsi="Calibri" w:cs="Calibri"/>
        </w:rPr>
        <w:t>(</w:t>
      </w:r>
      <w:r w:rsidR="00EC5A7A" w:rsidRPr="00D4495A">
        <w:rPr>
          <w:rFonts w:ascii="Calibri" w:eastAsia="Calibri" w:hAnsi="Calibri" w:cs="Calibri"/>
        </w:rPr>
        <w:t>AL</w:t>
      </w:r>
      <w:r w:rsidRPr="00D4495A">
        <w:rPr>
          <w:rFonts w:ascii="Calibri" w:eastAsia="Calibri" w:hAnsi="Calibri" w:cs="Calibri"/>
        </w:rPr>
        <w:t xml:space="preserve">); </w:t>
      </w:r>
    </w:p>
    <w:p w14:paraId="3C0CCADC" w14:textId="4CDBC772" w:rsidR="00212BBB" w:rsidRPr="00D4495A" w:rsidRDefault="00212BBB">
      <w:pPr>
        <w:numPr>
          <w:ilvl w:val="0"/>
          <w:numId w:val="2"/>
        </w:numPr>
        <w:spacing w:after="0"/>
        <w:jc w:val="both"/>
        <w:rPr>
          <w:rFonts w:ascii="Calibri" w:eastAsia="Calibri" w:hAnsi="Calibri" w:cs="Calibri"/>
        </w:rPr>
      </w:pPr>
      <w:r w:rsidRPr="00D4495A">
        <w:rPr>
          <w:rFonts w:ascii="Calibri" w:eastAsia="Calibri" w:hAnsi="Calibri" w:cs="Calibri"/>
        </w:rPr>
        <w:t xml:space="preserve">PB6 </w:t>
      </w:r>
      <w:r w:rsidR="00BA0319" w:rsidRPr="00D4495A">
        <w:rPr>
          <w:rFonts w:ascii="Calibri" w:eastAsia="Calibri" w:hAnsi="Calibri" w:cs="Calibri"/>
        </w:rPr>
        <w:t xml:space="preserve">Istituto delle Tecnologie Moderne del Montenegro </w:t>
      </w:r>
      <w:r w:rsidRPr="00D4495A">
        <w:rPr>
          <w:rFonts w:ascii="Calibri" w:eastAsia="Calibri" w:hAnsi="Calibri" w:cs="Calibri"/>
        </w:rPr>
        <w:t>(</w:t>
      </w:r>
      <w:r w:rsidR="00BA0319" w:rsidRPr="00D4495A">
        <w:rPr>
          <w:rFonts w:ascii="Calibri" w:eastAsia="Calibri" w:hAnsi="Calibri" w:cs="Calibri"/>
        </w:rPr>
        <w:t>ME</w:t>
      </w:r>
      <w:r w:rsidRPr="00D4495A">
        <w:rPr>
          <w:rFonts w:ascii="Calibri" w:eastAsia="Calibri" w:hAnsi="Calibri" w:cs="Calibri"/>
        </w:rPr>
        <w:t>).</w:t>
      </w:r>
    </w:p>
    <w:p w14:paraId="51CF3363" w14:textId="77777777" w:rsidR="00212BBB" w:rsidRPr="00D4495A" w:rsidRDefault="00212BBB" w:rsidP="00212BBB">
      <w:pPr>
        <w:spacing w:after="0"/>
        <w:ind w:left="360"/>
        <w:jc w:val="both"/>
        <w:rPr>
          <w:rFonts w:ascii="Calibri" w:eastAsia="Calibri" w:hAnsi="Calibri" w:cs="Calibri"/>
          <w:color w:val="000000"/>
        </w:rPr>
      </w:pPr>
    </w:p>
    <w:p w14:paraId="14F33229" w14:textId="4FC00F16" w:rsidR="00212BBB" w:rsidRPr="00D4495A" w:rsidRDefault="00212BBB" w:rsidP="00E07412">
      <w:pPr>
        <w:spacing w:after="0"/>
        <w:jc w:val="both"/>
        <w:rPr>
          <w:rFonts w:ascii="Calibri" w:eastAsia="Calibri" w:hAnsi="Calibri" w:cs="Calibri"/>
        </w:rPr>
      </w:pPr>
      <w:r w:rsidRPr="00D4495A">
        <w:rPr>
          <w:rFonts w:ascii="Calibri" w:eastAsia="Calibri" w:hAnsi="Calibri" w:cs="Calibri"/>
        </w:rPr>
        <w:t xml:space="preserve">Il budget complessivo del progetto è di </w:t>
      </w:r>
      <w:r w:rsidR="00BA0319" w:rsidRPr="00D4495A">
        <w:rPr>
          <w:rFonts w:ascii="Calibri" w:eastAsia="Calibri" w:hAnsi="Calibri" w:cs="Calibri"/>
        </w:rPr>
        <w:t>1.</w:t>
      </w:r>
      <w:r w:rsidR="00973FF9" w:rsidRPr="00D4495A">
        <w:rPr>
          <w:rFonts w:ascii="Calibri" w:eastAsia="Calibri" w:hAnsi="Calibri" w:cs="Calibri"/>
        </w:rPr>
        <w:t>096</w:t>
      </w:r>
      <w:r w:rsidR="00BA0319" w:rsidRPr="00D4495A">
        <w:rPr>
          <w:rFonts w:ascii="Calibri" w:eastAsia="Calibri" w:hAnsi="Calibri" w:cs="Calibri"/>
        </w:rPr>
        <w:t>.</w:t>
      </w:r>
      <w:r w:rsidR="00973FF9" w:rsidRPr="00D4495A">
        <w:rPr>
          <w:rFonts w:ascii="Calibri" w:eastAsia="Calibri" w:hAnsi="Calibri" w:cs="Calibri"/>
        </w:rPr>
        <w:t>336</w:t>
      </w:r>
      <w:r w:rsidR="00BA0319" w:rsidRPr="00D4495A">
        <w:rPr>
          <w:rFonts w:ascii="Calibri" w:eastAsia="Calibri" w:hAnsi="Calibri" w:cs="Calibri"/>
        </w:rPr>
        <w:t>,</w:t>
      </w:r>
      <w:r w:rsidR="00973FF9" w:rsidRPr="00D4495A">
        <w:rPr>
          <w:rFonts w:ascii="Calibri" w:eastAsia="Calibri" w:hAnsi="Calibri" w:cs="Calibri"/>
        </w:rPr>
        <w:t>50</w:t>
      </w:r>
      <w:r w:rsidRPr="00D4495A">
        <w:rPr>
          <w:rFonts w:ascii="Calibri" w:eastAsia="Calibri" w:hAnsi="Calibri" w:cs="Calibri"/>
        </w:rPr>
        <w:t xml:space="preserve">€ - di cui </w:t>
      </w:r>
      <w:r w:rsidR="002D5634" w:rsidRPr="00D4495A">
        <w:rPr>
          <w:rFonts w:ascii="Calibri" w:eastAsia="Calibri" w:hAnsi="Calibri" w:cs="Calibri"/>
          <w:b/>
        </w:rPr>
        <w:t>164</w:t>
      </w:r>
      <w:r w:rsidR="00BA0319" w:rsidRPr="00D4495A">
        <w:rPr>
          <w:rFonts w:ascii="Calibri" w:eastAsia="Calibri" w:hAnsi="Calibri" w:cs="Calibri"/>
          <w:b/>
        </w:rPr>
        <w:t>.</w:t>
      </w:r>
      <w:r w:rsidR="002D5634" w:rsidRPr="00D4495A">
        <w:rPr>
          <w:rFonts w:ascii="Calibri" w:eastAsia="Calibri" w:hAnsi="Calibri" w:cs="Calibri"/>
          <w:b/>
        </w:rPr>
        <w:t>446</w:t>
      </w:r>
      <w:r w:rsidR="00BA0319" w:rsidRPr="00D4495A">
        <w:rPr>
          <w:rFonts w:ascii="Calibri" w:eastAsia="Calibri" w:hAnsi="Calibri" w:cs="Calibri"/>
          <w:b/>
        </w:rPr>
        <w:t>,</w:t>
      </w:r>
      <w:r w:rsidR="002D5634" w:rsidRPr="00D4495A">
        <w:rPr>
          <w:rFonts w:ascii="Calibri" w:eastAsia="Calibri" w:hAnsi="Calibri" w:cs="Calibri"/>
          <w:b/>
        </w:rPr>
        <w:t>11</w:t>
      </w:r>
      <w:r w:rsidRPr="00D4495A">
        <w:rPr>
          <w:rFonts w:ascii="Calibri" w:eastAsia="Calibri" w:hAnsi="Calibri" w:cs="Calibri"/>
        </w:rPr>
        <w:t>€ in capo a</w:t>
      </w:r>
      <w:r w:rsidR="002D5634" w:rsidRPr="00D4495A">
        <w:rPr>
          <w:rFonts w:ascii="Calibri" w:eastAsia="Calibri" w:hAnsi="Calibri" w:cs="Calibri"/>
        </w:rPr>
        <w:t>d</w:t>
      </w:r>
      <w:r w:rsidRPr="00D4495A">
        <w:rPr>
          <w:rFonts w:ascii="Calibri" w:eastAsia="Calibri" w:hAnsi="Calibri" w:cs="Calibri"/>
        </w:rPr>
        <w:t xml:space="preserve"> </w:t>
      </w:r>
      <w:r w:rsidR="002D5634" w:rsidRPr="00D4495A">
        <w:rPr>
          <w:rFonts w:ascii="Calibri" w:eastAsia="Calibri" w:hAnsi="Calibri" w:cs="Calibri"/>
        </w:rPr>
        <w:t>Alzheimer Bari</w:t>
      </w:r>
      <w:r w:rsidRPr="00D4495A">
        <w:rPr>
          <w:rFonts w:ascii="Calibri" w:eastAsia="Calibri" w:hAnsi="Calibri" w:cs="Calibri"/>
        </w:rPr>
        <w:t xml:space="preserve">. </w:t>
      </w:r>
    </w:p>
    <w:p w14:paraId="50D81686" w14:textId="77777777" w:rsidR="00212BBB" w:rsidRPr="00D4495A" w:rsidRDefault="00212BBB" w:rsidP="00E07412">
      <w:pPr>
        <w:spacing w:after="0"/>
        <w:jc w:val="both"/>
        <w:rPr>
          <w:rFonts w:ascii="Calibri" w:eastAsia="Calibri" w:hAnsi="Calibri" w:cs="Calibri"/>
          <w:color w:val="000000"/>
        </w:rPr>
      </w:pPr>
    </w:p>
    <w:p w14:paraId="07FFB919" w14:textId="2E0BECAE" w:rsidR="002D5634" w:rsidRPr="00D4495A" w:rsidRDefault="002D5634" w:rsidP="002D5634">
      <w:pPr>
        <w:spacing w:after="0"/>
        <w:jc w:val="both"/>
        <w:rPr>
          <w:rFonts w:ascii="Calibri" w:eastAsia="Calibri" w:hAnsi="Calibri" w:cs="Calibri"/>
        </w:rPr>
      </w:pPr>
      <w:r w:rsidRPr="00D4495A">
        <w:rPr>
          <w:rFonts w:ascii="Calibri" w:eastAsia="Calibri" w:hAnsi="Calibri" w:cs="Calibri"/>
        </w:rPr>
        <w:t xml:space="preserve">In qualità di Partner 2,del progetto </w:t>
      </w:r>
      <w:r w:rsidR="00D4495A">
        <w:rPr>
          <w:rFonts w:ascii="Calibri" w:eastAsia="Calibri" w:hAnsi="Calibri" w:cs="Calibri"/>
        </w:rPr>
        <w:t>DARING</w:t>
      </w:r>
      <w:r w:rsidRPr="00D4495A">
        <w:rPr>
          <w:rFonts w:ascii="Calibri" w:eastAsia="Calibri" w:hAnsi="Calibri" w:cs="Calibri"/>
        </w:rPr>
        <w:t>, Alzheimer Bari avvia una procedura comparativa finalizzata alla selezione di un operatore economico qualificato per la fornitura di servizi di assistenza tecnica.</w:t>
      </w:r>
    </w:p>
    <w:p w14:paraId="57015D12" w14:textId="68B4AEB1" w:rsidR="00212BBB" w:rsidRPr="00D4495A" w:rsidRDefault="002D5634" w:rsidP="002D5634">
      <w:pPr>
        <w:spacing w:after="0"/>
        <w:jc w:val="both"/>
        <w:rPr>
          <w:rFonts w:ascii="Calibri" w:eastAsia="Calibri" w:hAnsi="Calibri" w:cs="Calibri"/>
        </w:rPr>
      </w:pPr>
      <w:r w:rsidRPr="00D4495A">
        <w:rPr>
          <w:rFonts w:ascii="Calibri" w:eastAsia="Calibri" w:hAnsi="Calibri" w:cs="Calibri"/>
        </w:rPr>
        <w:t xml:space="preserve">Essendo ente privato, </w:t>
      </w:r>
      <w:r w:rsidR="00D8293D">
        <w:rPr>
          <w:rFonts w:ascii="Calibri" w:hAnsi="Calibri" w:cs="Calibri"/>
        </w:rPr>
        <w:t xml:space="preserve">Alzheimer Bari </w:t>
      </w:r>
      <w:r w:rsidRPr="00D4495A">
        <w:rPr>
          <w:rFonts w:ascii="Calibri" w:eastAsia="Calibri" w:hAnsi="Calibri" w:cs="Calibri"/>
        </w:rPr>
        <w:t>non è soggetta al D.Lgs. 36/2023, ma applica i principi di trasparenza, parità di trattamento, concorrenzialità e proporzionalità, richiesti dal Programma INTERREG.</w:t>
      </w:r>
    </w:p>
    <w:p w14:paraId="39F27C0F" w14:textId="77777777" w:rsidR="002D5634" w:rsidRPr="00D4495A" w:rsidRDefault="002D5634" w:rsidP="002D5634">
      <w:pPr>
        <w:spacing w:after="0"/>
        <w:jc w:val="both"/>
        <w:rPr>
          <w:rFonts w:ascii="Calibri" w:hAnsi="Calibri" w:cs="Calibri"/>
        </w:rPr>
      </w:pPr>
    </w:p>
    <w:p w14:paraId="6A5C6483" w14:textId="5A3F1BDB" w:rsidR="00212BBB" w:rsidRPr="00891E06" w:rsidRDefault="00891E06" w:rsidP="00D4495A">
      <w:pPr>
        <w:pStyle w:val="Titolo2"/>
        <w:rPr>
          <w:color w:val="000000"/>
          <w:u w:val="none"/>
        </w:rPr>
      </w:pPr>
      <w:r w:rsidRPr="00891E06">
        <w:rPr>
          <w:u w:val="none"/>
        </w:rPr>
        <w:t>OGGETTO DELLA FORNITURA E IMPORTO</w:t>
      </w:r>
    </w:p>
    <w:p w14:paraId="7588E1C9" w14:textId="77777777" w:rsidR="00212BBB" w:rsidRPr="00D4495A" w:rsidRDefault="00212BBB" w:rsidP="00212BBB">
      <w:pPr>
        <w:spacing w:after="0"/>
        <w:ind w:left="360"/>
        <w:rPr>
          <w:rFonts w:ascii="Calibri" w:eastAsia="Calibri" w:hAnsi="Calibri" w:cs="Calibri"/>
          <w:b/>
          <w:color w:val="000000"/>
        </w:rPr>
      </w:pPr>
    </w:p>
    <w:p w14:paraId="551E42B6" w14:textId="698419F9" w:rsidR="002D5634" w:rsidRPr="00D4495A" w:rsidRDefault="002D5634" w:rsidP="002D5634">
      <w:pPr>
        <w:spacing w:after="0"/>
        <w:jc w:val="both"/>
        <w:rPr>
          <w:rFonts w:ascii="Calibri" w:hAnsi="Calibri" w:cs="Calibri"/>
        </w:rPr>
      </w:pPr>
      <w:r w:rsidRPr="00D4495A">
        <w:rPr>
          <w:rFonts w:ascii="Calibri" w:hAnsi="Calibri" w:cs="Calibri"/>
        </w:rPr>
        <w:t>L’affidamento riguarda i servizi di assistenza tecnica necessari alla realizzazione delle attività del progetto DARING nei Work Packages WP1–WP3:</w:t>
      </w:r>
    </w:p>
    <w:p w14:paraId="04F211DE" w14:textId="77777777" w:rsidR="002D5634" w:rsidRPr="00D4495A" w:rsidRDefault="002D5634" w:rsidP="002D5634">
      <w:pPr>
        <w:numPr>
          <w:ilvl w:val="0"/>
          <w:numId w:val="23"/>
        </w:numPr>
        <w:spacing w:after="0" w:line="259" w:lineRule="auto"/>
        <w:jc w:val="both"/>
        <w:rPr>
          <w:rFonts w:ascii="Calibri" w:hAnsi="Calibri" w:cs="Calibri"/>
        </w:rPr>
      </w:pPr>
      <w:r w:rsidRPr="00D4495A">
        <w:rPr>
          <w:rFonts w:ascii="Calibri" w:hAnsi="Calibri" w:cs="Calibri"/>
        </w:rPr>
        <w:t>project &amp; financial management;</w:t>
      </w:r>
    </w:p>
    <w:p w14:paraId="55A42BA4" w14:textId="77777777" w:rsidR="002D5634" w:rsidRPr="00D4495A" w:rsidRDefault="002D5634" w:rsidP="002D5634">
      <w:pPr>
        <w:numPr>
          <w:ilvl w:val="0"/>
          <w:numId w:val="23"/>
        </w:numPr>
        <w:spacing w:after="0" w:line="259" w:lineRule="auto"/>
        <w:jc w:val="both"/>
        <w:rPr>
          <w:rFonts w:ascii="Calibri" w:hAnsi="Calibri" w:cs="Calibri"/>
        </w:rPr>
      </w:pPr>
      <w:r w:rsidRPr="00D4495A">
        <w:rPr>
          <w:rFonts w:ascii="Calibri" w:hAnsi="Calibri" w:cs="Calibri"/>
        </w:rPr>
        <w:t>supporto alla comunicazione e disseminazione;</w:t>
      </w:r>
    </w:p>
    <w:p w14:paraId="162B230C" w14:textId="743FD177" w:rsidR="002D5634" w:rsidRPr="00D4495A" w:rsidRDefault="002D5634" w:rsidP="002D5634">
      <w:pPr>
        <w:numPr>
          <w:ilvl w:val="0"/>
          <w:numId w:val="23"/>
        </w:numPr>
        <w:spacing w:after="0" w:line="259" w:lineRule="auto"/>
        <w:jc w:val="both"/>
        <w:rPr>
          <w:rFonts w:ascii="Calibri" w:hAnsi="Calibri" w:cs="Calibri"/>
        </w:rPr>
      </w:pPr>
      <w:r w:rsidRPr="00D4495A">
        <w:rPr>
          <w:rFonts w:ascii="Calibri" w:hAnsi="Calibri" w:cs="Calibri"/>
        </w:rPr>
        <w:t xml:space="preserve">supporto tecnico-scientifico alle attività tecniche previste nei </w:t>
      </w:r>
      <w:proofErr w:type="spellStart"/>
      <w:r w:rsidRPr="00D4495A">
        <w:rPr>
          <w:rFonts w:ascii="Calibri" w:hAnsi="Calibri" w:cs="Calibri"/>
        </w:rPr>
        <w:t>WPs</w:t>
      </w:r>
      <w:proofErr w:type="spellEnd"/>
      <w:r w:rsidRPr="00D4495A">
        <w:rPr>
          <w:rFonts w:ascii="Calibri" w:hAnsi="Calibri" w:cs="Calibri"/>
        </w:rPr>
        <w:t>.</w:t>
      </w:r>
    </w:p>
    <w:p w14:paraId="57299E2E" w14:textId="77777777" w:rsidR="002D5634" w:rsidRPr="00D4495A" w:rsidRDefault="002D5634" w:rsidP="002D5634">
      <w:pPr>
        <w:spacing w:after="0"/>
        <w:jc w:val="both"/>
        <w:rPr>
          <w:rFonts w:ascii="Calibri" w:hAnsi="Calibri" w:cs="Calibri"/>
        </w:rPr>
      </w:pPr>
    </w:p>
    <w:p w14:paraId="0FEC4F7D" w14:textId="2647590B" w:rsidR="002D5634" w:rsidRPr="00D4495A" w:rsidRDefault="002D5634" w:rsidP="002D5634">
      <w:pPr>
        <w:spacing w:after="0"/>
        <w:jc w:val="both"/>
        <w:rPr>
          <w:rFonts w:ascii="Calibri" w:hAnsi="Calibri" w:cs="Calibri"/>
        </w:rPr>
      </w:pPr>
      <w:r w:rsidRPr="00D4495A">
        <w:rPr>
          <w:rFonts w:ascii="Calibri" w:hAnsi="Calibri" w:cs="Calibri"/>
        </w:rPr>
        <w:t xml:space="preserve">L’importo massimo disponibile è di </w:t>
      </w:r>
      <w:r w:rsidRPr="00D4495A">
        <w:rPr>
          <w:rFonts w:ascii="Calibri" w:hAnsi="Calibri" w:cs="Calibri"/>
          <w:b/>
          <w:bCs/>
        </w:rPr>
        <w:t xml:space="preserve">€ </w:t>
      </w:r>
      <w:r w:rsidR="00973FF9" w:rsidRPr="00D4495A">
        <w:rPr>
          <w:rFonts w:ascii="Calibri" w:hAnsi="Calibri" w:cs="Calibri"/>
          <w:b/>
          <w:bCs/>
        </w:rPr>
        <w:t>75</w:t>
      </w:r>
      <w:r w:rsidRPr="00D4495A">
        <w:rPr>
          <w:rFonts w:ascii="Calibri" w:hAnsi="Calibri" w:cs="Calibri"/>
          <w:b/>
          <w:bCs/>
        </w:rPr>
        <w:t>.</w:t>
      </w:r>
      <w:r w:rsidR="00973FF9" w:rsidRPr="00D4495A">
        <w:rPr>
          <w:rFonts w:ascii="Calibri" w:hAnsi="Calibri" w:cs="Calibri"/>
          <w:b/>
          <w:bCs/>
        </w:rPr>
        <w:t>620</w:t>
      </w:r>
      <w:r w:rsidRPr="00D4495A">
        <w:rPr>
          <w:rFonts w:ascii="Calibri" w:hAnsi="Calibri" w:cs="Calibri"/>
          <w:b/>
          <w:bCs/>
        </w:rPr>
        <w:t>,</w:t>
      </w:r>
      <w:r w:rsidR="00973FF9" w:rsidRPr="00D4495A">
        <w:rPr>
          <w:rFonts w:ascii="Calibri" w:hAnsi="Calibri" w:cs="Calibri"/>
          <w:b/>
          <w:bCs/>
        </w:rPr>
        <w:t>65</w:t>
      </w:r>
      <w:r w:rsidRPr="00D4495A">
        <w:rPr>
          <w:rFonts w:ascii="Calibri" w:hAnsi="Calibri" w:cs="Calibri"/>
          <w:b/>
          <w:bCs/>
        </w:rPr>
        <w:t xml:space="preserve"> oltre IVA</w:t>
      </w:r>
      <w:r w:rsidRPr="00D4495A">
        <w:rPr>
          <w:rFonts w:ascii="Calibri" w:hAnsi="Calibri" w:cs="Calibri"/>
        </w:rPr>
        <w:t>.</w:t>
      </w:r>
    </w:p>
    <w:p w14:paraId="77B236DD" w14:textId="77777777" w:rsidR="002D5634" w:rsidRPr="00D4495A" w:rsidRDefault="002D5634" w:rsidP="002D5634">
      <w:pPr>
        <w:spacing w:after="0"/>
        <w:jc w:val="both"/>
        <w:rPr>
          <w:rFonts w:ascii="Calibri" w:hAnsi="Calibri" w:cs="Calibri"/>
        </w:rPr>
      </w:pPr>
      <w:r w:rsidRPr="00D4495A">
        <w:rPr>
          <w:rFonts w:ascii="Calibri" w:hAnsi="Calibri" w:cs="Calibri"/>
        </w:rPr>
        <w:t>Non saranno considerate offerte superiori a tale valore.</w:t>
      </w:r>
    </w:p>
    <w:p w14:paraId="0AEFAEEE" w14:textId="77777777" w:rsidR="002D5634" w:rsidRPr="00D4495A" w:rsidRDefault="002D5634" w:rsidP="002D5634">
      <w:pPr>
        <w:spacing w:after="0"/>
        <w:jc w:val="both"/>
        <w:rPr>
          <w:rFonts w:ascii="Calibri" w:hAnsi="Calibri" w:cs="Calibri"/>
        </w:rPr>
      </w:pPr>
      <w:r w:rsidRPr="00D4495A">
        <w:rPr>
          <w:rFonts w:ascii="Calibri" w:hAnsi="Calibri" w:cs="Calibri"/>
        </w:rPr>
        <w:t>Il servizio costituisce un’unica prestazione integrata e non suddivisibile in lotti.</w:t>
      </w:r>
    </w:p>
    <w:p w14:paraId="0C5B6734" w14:textId="33E1D29D" w:rsidR="00212BBB" w:rsidRPr="00D4495A" w:rsidRDefault="00973FF9" w:rsidP="00E07412">
      <w:pPr>
        <w:spacing w:after="0"/>
        <w:jc w:val="both"/>
        <w:rPr>
          <w:rFonts w:ascii="Calibri" w:eastAsia="Calibri" w:hAnsi="Calibri" w:cs="Calibri"/>
        </w:rPr>
      </w:pPr>
      <w:r w:rsidRPr="00D4495A">
        <w:rPr>
          <w:rFonts w:ascii="Calibri" w:eastAsia="Calibri" w:hAnsi="Calibri" w:cs="Calibri"/>
        </w:rPr>
        <w:t>Il servizio in oggetto che l’ODV intende affidare si articola trasversalmente su tutte le attività progettuali come sotto descritte.</w:t>
      </w:r>
      <w:r w:rsidR="00D4495A">
        <w:rPr>
          <w:rFonts w:ascii="Calibri" w:eastAsia="Calibri" w:hAnsi="Calibri" w:cs="Calibri"/>
        </w:rPr>
        <w:t xml:space="preserve"> </w:t>
      </w:r>
      <w:r w:rsidR="00212BBB" w:rsidRPr="00D4495A">
        <w:rPr>
          <w:rFonts w:ascii="Calibri" w:eastAsia="Calibri" w:hAnsi="Calibri" w:cs="Calibri"/>
        </w:rPr>
        <w:t>I contenuti di riferimento specifico dei servizi in affidamento potranno, peraltro, risultare conformati in ragione di atti, direttive, circolari, istruzioni e documenti equivalenti, anche di ordine tecnico, ancora in via di definizione o adozione.</w:t>
      </w:r>
      <w:r w:rsidR="00D4495A">
        <w:rPr>
          <w:rFonts w:ascii="Calibri" w:eastAsia="Calibri" w:hAnsi="Calibri" w:cs="Calibri"/>
        </w:rPr>
        <w:t xml:space="preserve"> </w:t>
      </w:r>
      <w:r w:rsidR="00212BBB" w:rsidRPr="00D4495A">
        <w:rPr>
          <w:rFonts w:ascii="Calibri" w:eastAsia="Calibri" w:hAnsi="Calibri" w:cs="Calibri"/>
        </w:rPr>
        <w:t xml:space="preserve">Rimanendo, dunque, ferme le obbligazioni delle parti </w:t>
      </w:r>
      <w:r w:rsidR="00212BBB" w:rsidRPr="00D4495A">
        <w:rPr>
          <w:rFonts w:ascii="Calibri" w:eastAsia="Calibri" w:hAnsi="Calibri" w:cs="Calibri"/>
        </w:rPr>
        <w:lastRenderedPageBreak/>
        <w:t>descritte nel presente capitolato, l'operatore affidatario provvederà ad adeguare la propria azione in rapporto al contenuto degli atti suindicati.</w:t>
      </w:r>
      <w:r w:rsidR="00D4495A">
        <w:rPr>
          <w:rFonts w:ascii="Calibri" w:eastAsia="Calibri" w:hAnsi="Calibri" w:cs="Calibri"/>
        </w:rPr>
        <w:t xml:space="preserve"> </w:t>
      </w:r>
      <w:r w:rsidR="00212BBB" w:rsidRPr="00D4495A">
        <w:rPr>
          <w:rFonts w:ascii="Calibri" w:eastAsia="Calibri" w:hAnsi="Calibri" w:cs="Calibri"/>
        </w:rPr>
        <w:t>L’aggiudicatario dovrà garantire, con continuità per tutta la durata dell’affidamento, un qualificato supporto tecnico ed operativo a</w:t>
      </w:r>
      <w:r w:rsidRPr="00D4495A">
        <w:rPr>
          <w:rFonts w:ascii="Calibri" w:eastAsia="Calibri" w:hAnsi="Calibri" w:cs="Calibri"/>
        </w:rPr>
        <w:t xml:space="preserve">d Alzheimer Bari </w:t>
      </w:r>
      <w:r w:rsidR="00212BBB" w:rsidRPr="00D4495A">
        <w:rPr>
          <w:rFonts w:ascii="Calibri" w:eastAsia="Calibri" w:hAnsi="Calibri" w:cs="Calibri"/>
        </w:rPr>
        <w:t>nella realizzazione di tutte le attività oggetto del presente capitolato.</w:t>
      </w:r>
      <w:r w:rsidR="00D4495A">
        <w:rPr>
          <w:rFonts w:ascii="Calibri" w:eastAsia="Calibri" w:hAnsi="Calibri" w:cs="Calibri"/>
        </w:rPr>
        <w:t xml:space="preserve"> </w:t>
      </w:r>
      <w:r w:rsidR="00212BBB" w:rsidRPr="00D4495A">
        <w:rPr>
          <w:rFonts w:ascii="Calibri" w:eastAsia="Calibri" w:hAnsi="Calibri" w:cs="Calibri"/>
        </w:rPr>
        <w:t xml:space="preserve">L’aggiudicatario dovrà assicurare, per tutto il periodo dell’affidamento, apporti professionali e operativi dotati di elevata capacità e competenza tecnica in ambito di team management e </w:t>
      </w:r>
      <w:proofErr w:type="spellStart"/>
      <w:r w:rsidR="00212BBB" w:rsidRPr="00D4495A">
        <w:rPr>
          <w:rFonts w:ascii="Calibri" w:eastAsia="Calibri" w:hAnsi="Calibri" w:cs="Calibri"/>
        </w:rPr>
        <w:t>problem</w:t>
      </w:r>
      <w:proofErr w:type="spellEnd"/>
      <w:r w:rsidR="00212BBB" w:rsidRPr="00D4495A">
        <w:rPr>
          <w:rFonts w:ascii="Calibri" w:eastAsia="Calibri" w:hAnsi="Calibri" w:cs="Calibri"/>
        </w:rPr>
        <w:t xml:space="preserve"> solving, in tutte le aree di intervento del Programma.</w:t>
      </w:r>
    </w:p>
    <w:p w14:paraId="5B1E8468" w14:textId="77777777" w:rsidR="00212BBB" w:rsidRPr="00D4495A" w:rsidRDefault="00212BBB" w:rsidP="00212BBB">
      <w:pPr>
        <w:spacing w:after="0"/>
        <w:jc w:val="both"/>
        <w:rPr>
          <w:rFonts w:ascii="Calibri" w:eastAsia="Calibri" w:hAnsi="Calibri" w:cs="Calibri"/>
        </w:rPr>
      </w:pPr>
    </w:p>
    <w:tbl>
      <w:tblPr>
        <w:tblW w:w="9581" w:type="dxa"/>
        <w:tblLook w:val="04A0" w:firstRow="1" w:lastRow="0" w:firstColumn="1" w:lastColumn="0" w:noHBand="0" w:noVBand="1"/>
      </w:tblPr>
      <w:tblGrid>
        <w:gridCol w:w="5807"/>
        <w:gridCol w:w="1790"/>
        <w:gridCol w:w="1984"/>
      </w:tblGrid>
      <w:tr w:rsidR="00973FF9" w:rsidRPr="00D4495A" w14:paraId="6EF90350" w14:textId="77777777" w:rsidTr="00973FF9">
        <w:trPr>
          <w:trHeight w:val="288"/>
        </w:trPr>
        <w:tc>
          <w:tcPr>
            <w:tcW w:w="5807" w:type="dxa"/>
            <w:tcBorders>
              <w:top w:val="single" w:sz="4" w:space="0" w:color="auto"/>
              <w:left w:val="single" w:sz="4" w:space="0" w:color="auto"/>
              <w:bottom w:val="single" w:sz="4" w:space="0" w:color="auto"/>
              <w:right w:val="single" w:sz="4" w:space="0" w:color="auto"/>
            </w:tcBorders>
            <w:noWrap/>
            <w:vAlign w:val="center"/>
          </w:tcPr>
          <w:p w14:paraId="7B65D604" w14:textId="26FB6D69" w:rsidR="00973FF9" w:rsidRPr="00D4495A" w:rsidRDefault="00973FF9" w:rsidP="00973FF9">
            <w:pPr>
              <w:spacing w:after="0" w:line="240" w:lineRule="auto"/>
              <w:jc w:val="center"/>
              <w:rPr>
                <w:rFonts w:ascii="Calibri" w:eastAsia="Times New Roman" w:hAnsi="Calibri" w:cs="Calibri"/>
                <w:b/>
                <w:bCs/>
                <w:color w:val="000000"/>
                <w:lang w:eastAsia="en-GB"/>
              </w:rPr>
            </w:pPr>
            <w:r w:rsidRPr="00D4495A">
              <w:rPr>
                <w:rFonts w:ascii="Calibri" w:eastAsia="Times New Roman" w:hAnsi="Calibri" w:cs="Calibri"/>
                <w:b/>
                <w:bCs/>
                <w:color w:val="000000"/>
                <w:lang w:eastAsia="en-GB"/>
              </w:rPr>
              <w:t>DESCRIZIONE</w:t>
            </w:r>
          </w:p>
        </w:tc>
        <w:tc>
          <w:tcPr>
            <w:tcW w:w="1790" w:type="dxa"/>
            <w:tcBorders>
              <w:top w:val="single" w:sz="4" w:space="0" w:color="auto"/>
              <w:left w:val="nil"/>
              <w:bottom w:val="single" w:sz="4" w:space="0" w:color="auto"/>
              <w:right w:val="single" w:sz="4" w:space="0" w:color="auto"/>
            </w:tcBorders>
            <w:noWrap/>
            <w:vAlign w:val="center"/>
          </w:tcPr>
          <w:p w14:paraId="13363AB3" w14:textId="1D969B64" w:rsidR="00973FF9" w:rsidRPr="00D4495A" w:rsidRDefault="00973FF9" w:rsidP="00973FF9">
            <w:pPr>
              <w:spacing w:after="0" w:line="240" w:lineRule="auto"/>
              <w:jc w:val="center"/>
              <w:rPr>
                <w:rFonts w:ascii="Calibri" w:hAnsi="Calibri" w:cs="Calibri"/>
                <w:b/>
                <w:bCs/>
                <w:color w:val="000000"/>
              </w:rPr>
            </w:pPr>
            <w:r w:rsidRPr="00D4495A">
              <w:rPr>
                <w:rFonts w:ascii="Calibri" w:hAnsi="Calibri" w:cs="Calibri"/>
                <w:b/>
                <w:bCs/>
                <w:color w:val="000000"/>
              </w:rPr>
              <w:t>IMPORTO</w:t>
            </w:r>
          </w:p>
          <w:p w14:paraId="509F7322" w14:textId="1CDADBFD" w:rsidR="00973FF9" w:rsidRPr="00D4495A" w:rsidRDefault="00973FF9" w:rsidP="00973FF9">
            <w:pPr>
              <w:spacing w:after="0" w:line="240" w:lineRule="auto"/>
              <w:jc w:val="center"/>
              <w:rPr>
                <w:rFonts w:ascii="Calibri" w:hAnsi="Calibri" w:cs="Calibri"/>
                <w:b/>
                <w:bCs/>
                <w:color w:val="000000"/>
              </w:rPr>
            </w:pPr>
            <w:r w:rsidRPr="00D4495A">
              <w:rPr>
                <w:rFonts w:ascii="Calibri" w:hAnsi="Calibri" w:cs="Calibri"/>
                <w:b/>
                <w:bCs/>
                <w:color w:val="000000"/>
              </w:rPr>
              <w:t>(IVA escl.)</w:t>
            </w:r>
          </w:p>
        </w:tc>
        <w:tc>
          <w:tcPr>
            <w:tcW w:w="1984" w:type="dxa"/>
            <w:tcBorders>
              <w:top w:val="single" w:sz="4" w:space="0" w:color="auto"/>
              <w:left w:val="nil"/>
              <w:bottom w:val="single" w:sz="4" w:space="0" w:color="auto"/>
              <w:right w:val="single" w:sz="4" w:space="0" w:color="auto"/>
            </w:tcBorders>
            <w:noWrap/>
            <w:vAlign w:val="center"/>
          </w:tcPr>
          <w:p w14:paraId="34425363" w14:textId="35D3FB6F" w:rsidR="00973FF9" w:rsidRPr="00D4495A" w:rsidRDefault="00973FF9" w:rsidP="00973FF9">
            <w:pPr>
              <w:spacing w:after="0" w:line="240" w:lineRule="auto"/>
              <w:jc w:val="center"/>
              <w:rPr>
                <w:rFonts w:ascii="Calibri" w:hAnsi="Calibri" w:cs="Calibri"/>
                <w:b/>
                <w:bCs/>
                <w:color w:val="000000"/>
              </w:rPr>
            </w:pPr>
            <w:r w:rsidRPr="00D4495A">
              <w:rPr>
                <w:rFonts w:ascii="Calibri" w:hAnsi="Calibri" w:cs="Calibri"/>
                <w:b/>
                <w:bCs/>
                <w:color w:val="000000"/>
              </w:rPr>
              <w:t>IMPORTO</w:t>
            </w:r>
          </w:p>
          <w:p w14:paraId="1010C8EE" w14:textId="247452BB" w:rsidR="00973FF9" w:rsidRPr="00D4495A" w:rsidRDefault="00973FF9" w:rsidP="00973FF9">
            <w:pPr>
              <w:spacing w:after="0" w:line="240" w:lineRule="auto"/>
              <w:jc w:val="center"/>
              <w:rPr>
                <w:rFonts w:ascii="Calibri" w:hAnsi="Calibri" w:cs="Calibri"/>
                <w:b/>
                <w:bCs/>
                <w:color w:val="000000"/>
              </w:rPr>
            </w:pPr>
            <w:r w:rsidRPr="00D4495A">
              <w:rPr>
                <w:rFonts w:ascii="Calibri" w:hAnsi="Calibri" w:cs="Calibri"/>
                <w:b/>
                <w:bCs/>
                <w:color w:val="000000"/>
              </w:rPr>
              <w:t xml:space="preserve">(IVA </w:t>
            </w:r>
            <w:proofErr w:type="spellStart"/>
            <w:r w:rsidRPr="00D4495A">
              <w:rPr>
                <w:rFonts w:ascii="Calibri" w:hAnsi="Calibri" w:cs="Calibri"/>
                <w:b/>
                <w:bCs/>
                <w:color w:val="000000"/>
              </w:rPr>
              <w:t>incl</w:t>
            </w:r>
            <w:proofErr w:type="spellEnd"/>
            <w:r w:rsidRPr="00D4495A">
              <w:rPr>
                <w:rFonts w:ascii="Calibri" w:hAnsi="Calibri" w:cs="Calibri"/>
                <w:b/>
                <w:bCs/>
                <w:color w:val="000000"/>
              </w:rPr>
              <w:t>.)</w:t>
            </w:r>
          </w:p>
        </w:tc>
      </w:tr>
      <w:tr w:rsidR="00973FF9" w:rsidRPr="00D4495A" w14:paraId="55D06287" w14:textId="77777777" w:rsidTr="00973FF9">
        <w:trPr>
          <w:trHeight w:val="288"/>
        </w:trPr>
        <w:tc>
          <w:tcPr>
            <w:tcW w:w="5807" w:type="dxa"/>
            <w:tcBorders>
              <w:top w:val="single" w:sz="4" w:space="0" w:color="auto"/>
              <w:left w:val="single" w:sz="4" w:space="0" w:color="auto"/>
              <w:bottom w:val="single" w:sz="4" w:space="0" w:color="auto"/>
              <w:right w:val="single" w:sz="4" w:space="0" w:color="auto"/>
            </w:tcBorders>
            <w:noWrap/>
            <w:vAlign w:val="center"/>
            <w:hideMark/>
          </w:tcPr>
          <w:p w14:paraId="46DEEAE9" w14:textId="5C5DD423" w:rsidR="00973FF9" w:rsidRPr="00973FF9" w:rsidRDefault="00973FF9" w:rsidP="00973FF9">
            <w:pPr>
              <w:spacing w:after="0" w:line="240" w:lineRule="auto"/>
              <w:rPr>
                <w:rFonts w:ascii="Calibri" w:eastAsia="Times New Roman" w:hAnsi="Calibri" w:cs="Calibri"/>
                <w:color w:val="000000"/>
                <w:lang w:eastAsia="en-GB"/>
              </w:rPr>
            </w:pPr>
            <w:r w:rsidRPr="00D4495A">
              <w:rPr>
                <w:rFonts w:ascii="Calibri" w:eastAsia="Times New Roman" w:hAnsi="Calibri" w:cs="Calibri"/>
                <w:color w:val="000000"/>
                <w:lang w:eastAsia="en-GB"/>
              </w:rPr>
              <w:t>Assistenza Tecnica</w:t>
            </w:r>
          </w:p>
        </w:tc>
        <w:tc>
          <w:tcPr>
            <w:tcW w:w="1790" w:type="dxa"/>
            <w:tcBorders>
              <w:top w:val="single" w:sz="4" w:space="0" w:color="auto"/>
              <w:left w:val="nil"/>
              <w:bottom w:val="single" w:sz="4" w:space="0" w:color="auto"/>
              <w:right w:val="single" w:sz="4" w:space="0" w:color="auto"/>
            </w:tcBorders>
            <w:noWrap/>
            <w:vAlign w:val="bottom"/>
            <w:hideMark/>
          </w:tcPr>
          <w:p w14:paraId="2CF33053" w14:textId="35A3C7E1" w:rsidR="00973FF9" w:rsidRPr="00973FF9" w:rsidRDefault="00973FF9" w:rsidP="00973FF9">
            <w:pPr>
              <w:spacing w:after="0" w:line="240" w:lineRule="auto"/>
              <w:jc w:val="center"/>
              <w:rPr>
                <w:rFonts w:ascii="Calibri" w:eastAsia="Times New Roman" w:hAnsi="Calibri" w:cs="Calibri"/>
                <w:color w:val="000000"/>
                <w:lang w:eastAsia="en-GB"/>
              </w:rPr>
            </w:pPr>
            <w:r w:rsidRPr="00D4495A">
              <w:rPr>
                <w:rFonts w:ascii="Calibri" w:hAnsi="Calibri" w:cs="Calibri"/>
                <w:color w:val="000000"/>
              </w:rPr>
              <w:t xml:space="preserve">          17.049,18 € </w:t>
            </w:r>
          </w:p>
        </w:tc>
        <w:tc>
          <w:tcPr>
            <w:tcW w:w="1984" w:type="dxa"/>
            <w:tcBorders>
              <w:top w:val="single" w:sz="4" w:space="0" w:color="auto"/>
              <w:left w:val="nil"/>
              <w:bottom w:val="single" w:sz="4" w:space="0" w:color="auto"/>
              <w:right w:val="single" w:sz="4" w:space="0" w:color="auto"/>
            </w:tcBorders>
            <w:noWrap/>
            <w:vAlign w:val="center"/>
            <w:hideMark/>
          </w:tcPr>
          <w:p w14:paraId="0891A0BF" w14:textId="632D416C" w:rsidR="00973FF9" w:rsidRPr="00973FF9" w:rsidRDefault="00973FF9" w:rsidP="00973FF9">
            <w:pPr>
              <w:spacing w:after="0" w:line="240" w:lineRule="auto"/>
              <w:jc w:val="center"/>
              <w:rPr>
                <w:rFonts w:ascii="Calibri" w:eastAsia="Times New Roman" w:hAnsi="Calibri" w:cs="Calibri"/>
                <w:color w:val="000000"/>
                <w:lang w:eastAsia="en-GB"/>
              </w:rPr>
            </w:pPr>
            <w:r w:rsidRPr="00D4495A">
              <w:rPr>
                <w:rFonts w:ascii="Calibri" w:hAnsi="Calibri" w:cs="Calibri"/>
                <w:color w:val="000000"/>
              </w:rPr>
              <w:t xml:space="preserve">   20.800,00 € </w:t>
            </w:r>
          </w:p>
        </w:tc>
      </w:tr>
      <w:tr w:rsidR="00973FF9" w:rsidRPr="00D4495A" w14:paraId="63A72E27" w14:textId="77777777" w:rsidTr="00973FF9">
        <w:trPr>
          <w:trHeight w:val="288"/>
        </w:trPr>
        <w:tc>
          <w:tcPr>
            <w:tcW w:w="5807" w:type="dxa"/>
            <w:tcBorders>
              <w:top w:val="nil"/>
              <w:left w:val="single" w:sz="4" w:space="0" w:color="auto"/>
              <w:bottom w:val="single" w:sz="4" w:space="0" w:color="auto"/>
              <w:right w:val="single" w:sz="4" w:space="0" w:color="auto"/>
            </w:tcBorders>
            <w:noWrap/>
            <w:vAlign w:val="center"/>
            <w:hideMark/>
          </w:tcPr>
          <w:p w14:paraId="3660B627" w14:textId="364F7472" w:rsidR="00973FF9" w:rsidRPr="00973FF9" w:rsidRDefault="00973FF9" w:rsidP="00973FF9">
            <w:pPr>
              <w:spacing w:after="0" w:line="240" w:lineRule="auto"/>
              <w:rPr>
                <w:rFonts w:ascii="Calibri" w:eastAsia="Times New Roman" w:hAnsi="Calibri" w:cs="Calibri"/>
                <w:color w:val="000000"/>
                <w:lang w:eastAsia="en-GB"/>
              </w:rPr>
            </w:pPr>
            <w:r w:rsidRPr="00D4495A">
              <w:rPr>
                <w:rFonts w:ascii="Calibri" w:eastAsia="Times New Roman" w:hAnsi="Calibri" w:cs="Calibri"/>
                <w:color w:val="000000"/>
                <w:lang w:eastAsia="en-GB"/>
              </w:rPr>
              <w:t>Servizi di Comunicazione e Disseminazione</w:t>
            </w:r>
          </w:p>
        </w:tc>
        <w:tc>
          <w:tcPr>
            <w:tcW w:w="1790" w:type="dxa"/>
            <w:tcBorders>
              <w:top w:val="nil"/>
              <w:left w:val="nil"/>
              <w:bottom w:val="single" w:sz="4" w:space="0" w:color="auto"/>
              <w:right w:val="single" w:sz="4" w:space="0" w:color="auto"/>
            </w:tcBorders>
            <w:noWrap/>
            <w:vAlign w:val="bottom"/>
            <w:hideMark/>
          </w:tcPr>
          <w:p w14:paraId="6AE199AE" w14:textId="7959AA32" w:rsidR="00973FF9" w:rsidRPr="00973FF9" w:rsidRDefault="00973FF9" w:rsidP="00973FF9">
            <w:pPr>
              <w:spacing w:after="0" w:line="240" w:lineRule="auto"/>
              <w:jc w:val="center"/>
              <w:rPr>
                <w:rFonts w:ascii="Calibri" w:eastAsia="Times New Roman" w:hAnsi="Calibri" w:cs="Calibri"/>
                <w:color w:val="000000"/>
                <w:lang w:eastAsia="en-GB"/>
              </w:rPr>
            </w:pPr>
            <w:r w:rsidRPr="00D4495A">
              <w:rPr>
                <w:rFonts w:ascii="Calibri" w:hAnsi="Calibri" w:cs="Calibri"/>
                <w:color w:val="000000"/>
              </w:rPr>
              <w:t xml:space="preserve">            4.098,36 € </w:t>
            </w:r>
          </w:p>
        </w:tc>
        <w:tc>
          <w:tcPr>
            <w:tcW w:w="1984" w:type="dxa"/>
            <w:tcBorders>
              <w:top w:val="nil"/>
              <w:left w:val="nil"/>
              <w:bottom w:val="single" w:sz="4" w:space="0" w:color="auto"/>
              <w:right w:val="single" w:sz="4" w:space="0" w:color="auto"/>
            </w:tcBorders>
            <w:noWrap/>
            <w:vAlign w:val="center"/>
            <w:hideMark/>
          </w:tcPr>
          <w:p w14:paraId="6BD19DFF" w14:textId="342E1C9F" w:rsidR="00973FF9" w:rsidRPr="00973FF9" w:rsidRDefault="00973FF9" w:rsidP="00973FF9">
            <w:pPr>
              <w:spacing w:after="0" w:line="240" w:lineRule="auto"/>
              <w:jc w:val="center"/>
              <w:rPr>
                <w:rFonts w:ascii="Calibri" w:eastAsia="Times New Roman" w:hAnsi="Calibri" w:cs="Calibri"/>
                <w:color w:val="000000"/>
                <w:lang w:eastAsia="en-GB"/>
              </w:rPr>
            </w:pPr>
            <w:r w:rsidRPr="00D4495A">
              <w:rPr>
                <w:rFonts w:ascii="Calibri" w:hAnsi="Calibri" w:cs="Calibri"/>
                <w:color w:val="000000"/>
              </w:rPr>
              <w:t xml:space="preserve">      5.000,00 € </w:t>
            </w:r>
          </w:p>
        </w:tc>
      </w:tr>
      <w:tr w:rsidR="00973FF9" w:rsidRPr="00D4495A" w14:paraId="1AFF12B3" w14:textId="77777777" w:rsidTr="00973FF9">
        <w:trPr>
          <w:trHeight w:val="288"/>
        </w:trPr>
        <w:tc>
          <w:tcPr>
            <w:tcW w:w="5807" w:type="dxa"/>
            <w:tcBorders>
              <w:top w:val="nil"/>
              <w:left w:val="single" w:sz="4" w:space="0" w:color="auto"/>
              <w:bottom w:val="single" w:sz="4" w:space="0" w:color="auto"/>
              <w:right w:val="single" w:sz="4" w:space="0" w:color="auto"/>
            </w:tcBorders>
            <w:noWrap/>
            <w:vAlign w:val="center"/>
            <w:hideMark/>
          </w:tcPr>
          <w:p w14:paraId="1FA28B60" w14:textId="102FFF82" w:rsidR="00973FF9" w:rsidRPr="00973FF9" w:rsidRDefault="00973FF9" w:rsidP="00973FF9">
            <w:pPr>
              <w:spacing w:after="0" w:line="240" w:lineRule="auto"/>
              <w:rPr>
                <w:rFonts w:ascii="Calibri" w:eastAsia="Times New Roman" w:hAnsi="Calibri" w:cs="Calibri"/>
                <w:color w:val="000000"/>
                <w:lang w:eastAsia="en-GB"/>
              </w:rPr>
            </w:pPr>
            <w:r w:rsidRPr="00D4495A">
              <w:rPr>
                <w:rFonts w:ascii="Calibri" w:eastAsia="Times New Roman" w:hAnsi="Calibri" w:cs="Calibri"/>
                <w:color w:val="000000"/>
                <w:lang w:eastAsia="en-GB"/>
              </w:rPr>
              <w:t>Materiale Promozionale</w:t>
            </w:r>
          </w:p>
        </w:tc>
        <w:tc>
          <w:tcPr>
            <w:tcW w:w="1790" w:type="dxa"/>
            <w:tcBorders>
              <w:top w:val="nil"/>
              <w:left w:val="nil"/>
              <w:bottom w:val="single" w:sz="4" w:space="0" w:color="auto"/>
              <w:right w:val="single" w:sz="4" w:space="0" w:color="auto"/>
            </w:tcBorders>
            <w:noWrap/>
            <w:vAlign w:val="bottom"/>
            <w:hideMark/>
          </w:tcPr>
          <w:p w14:paraId="3BF4B358" w14:textId="7FE34635" w:rsidR="00973FF9" w:rsidRPr="00973FF9" w:rsidRDefault="00973FF9" w:rsidP="00973FF9">
            <w:pPr>
              <w:spacing w:after="0" w:line="240" w:lineRule="auto"/>
              <w:jc w:val="center"/>
              <w:rPr>
                <w:rFonts w:ascii="Calibri" w:eastAsia="Times New Roman" w:hAnsi="Calibri" w:cs="Calibri"/>
                <w:color w:val="000000"/>
                <w:lang w:eastAsia="en-GB"/>
              </w:rPr>
            </w:pPr>
            <w:r w:rsidRPr="00D4495A">
              <w:rPr>
                <w:rFonts w:ascii="Calibri" w:hAnsi="Calibri" w:cs="Calibri"/>
                <w:color w:val="000000"/>
              </w:rPr>
              <w:t xml:space="preserve">            1.194,42 € </w:t>
            </w:r>
          </w:p>
        </w:tc>
        <w:tc>
          <w:tcPr>
            <w:tcW w:w="1984" w:type="dxa"/>
            <w:tcBorders>
              <w:top w:val="nil"/>
              <w:left w:val="nil"/>
              <w:bottom w:val="single" w:sz="4" w:space="0" w:color="auto"/>
              <w:right w:val="single" w:sz="4" w:space="0" w:color="auto"/>
            </w:tcBorders>
            <w:noWrap/>
            <w:vAlign w:val="center"/>
            <w:hideMark/>
          </w:tcPr>
          <w:p w14:paraId="35911C7F" w14:textId="2EAF3B85" w:rsidR="00973FF9" w:rsidRPr="00973FF9" w:rsidRDefault="00973FF9" w:rsidP="00973FF9">
            <w:pPr>
              <w:spacing w:after="0" w:line="240" w:lineRule="auto"/>
              <w:jc w:val="center"/>
              <w:rPr>
                <w:rFonts w:ascii="Calibri" w:eastAsia="Times New Roman" w:hAnsi="Calibri" w:cs="Calibri"/>
                <w:color w:val="000000"/>
                <w:lang w:eastAsia="en-GB"/>
              </w:rPr>
            </w:pPr>
            <w:r w:rsidRPr="00D4495A">
              <w:rPr>
                <w:rFonts w:ascii="Calibri" w:hAnsi="Calibri" w:cs="Calibri"/>
                <w:color w:val="000000"/>
              </w:rPr>
              <w:t xml:space="preserve">      1.457,19 € </w:t>
            </w:r>
          </w:p>
        </w:tc>
      </w:tr>
      <w:tr w:rsidR="00973FF9" w:rsidRPr="00D4495A" w14:paraId="4F13CF64" w14:textId="77777777" w:rsidTr="00973FF9">
        <w:trPr>
          <w:trHeight w:val="288"/>
        </w:trPr>
        <w:tc>
          <w:tcPr>
            <w:tcW w:w="5807" w:type="dxa"/>
            <w:tcBorders>
              <w:top w:val="nil"/>
              <w:left w:val="single" w:sz="4" w:space="0" w:color="auto"/>
              <w:bottom w:val="single" w:sz="4" w:space="0" w:color="auto"/>
              <w:right w:val="single" w:sz="4" w:space="0" w:color="auto"/>
            </w:tcBorders>
            <w:noWrap/>
            <w:vAlign w:val="center"/>
            <w:hideMark/>
          </w:tcPr>
          <w:p w14:paraId="467D1958" w14:textId="1AACF988" w:rsidR="00973FF9" w:rsidRPr="00973FF9" w:rsidRDefault="00973FF9" w:rsidP="00973FF9">
            <w:pPr>
              <w:spacing w:after="0" w:line="240" w:lineRule="auto"/>
              <w:rPr>
                <w:rFonts w:ascii="Calibri" w:eastAsia="Times New Roman" w:hAnsi="Calibri" w:cs="Calibri"/>
                <w:color w:val="000000"/>
                <w:lang w:eastAsia="en-GB"/>
              </w:rPr>
            </w:pPr>
            <w:r w:rsidRPr="00D4495A">
              <w:rPr>
                <w:rFonts w:ascii="Calibri" w:eastAsia="Times New Roman" w:hAnsi="Calibri" w:cs="Calibri"/>
                <w:color w:val="000000"/>
                <w:lang w:eastAsia="en-GB"/>
              </w:rPr>
              <w:t>Organizzazione Eventi</w:t>
            </w:r>
          </w:p>
        </w:tc>
        <w:tc>
          <w:tcPr>
            <w:tcW w:w="1790" w:type="dxa"/>
            <w:tcBorders>
              <w:top w:val="nil"/>
              <w:left w:val="nil"/>
              <w:bottom w:val="single" w:sz="4" w:space="0" w:color="auto"/>
              <w:right w:val="single" w:sz="4" w:space="0" w:color="auto"/>
            </w:tcBorders>
            <w:noWrap/>
            <w:vAlign w:val="bottom"/>
            <w:hideMark/>
          </w:tcPr>
          <w:p w14:paraId="17034E0D" w14:textId="4D095DCF" w:rsidR="00973FF9" w:rsidRPr="00973FF9" w:rsidRDefault="00973FF9" w:rsidP="00973FF9">
            <w:pPr>
              <w:spacing w:after="0" w:line="240" w:lineRule="auto"/>
              <w:jc w:val="center"/>
              <w:rPr>
                <w:rFonts w:ascii="Calibri" w:eastAsia="Times New Roman" w:hAnsi="Calibri" w:cs="Calibri"/>
                <w:color w:val="000000"/>
                <w:lang w:eastAsia="en-GB"/>
              </w:rPr>
            </w:pPr>
            <w:r w:rsidRPr="00D4495A">
              <w:rPr>
                <w:rFonts w:ascii="Calibri" w:hAnsi="Calibri" w:cs="Calibri"/>
                <w:color w:val="000000"/>
              </w:rPr>
              <w:t xml:space="preserve">            8.196,72 € </w:t>
            </w:r>
          </w:p>
        </w:tc>
        <w:tc>
          <w:tcPr>
            <w:tcW w:w="1984" w:type="dxa"/>
            <w:tcBorders>
              <w:top w:val="nil"/>
              <w:left w:val="nil"/>
              <w:bottom w:val="single" w:sz="4" w:space="0" w:color="auto"/>
              <w:right w:val="single" w:sz="4" w:space="0" w:color="auto"/>
            </w:tcBorders>
            <w:noWrap/>
            <w:vAlign w:val="center"/>
            <w:hideMark/>
          </w:tcPr>
          <w:p w14:paraId="74D5F48E" w14:textId="5FB3993C" w:rsidR="00973FF9" w:rsidRPr="00973FF9" w:rsidRDefault="00973FF9" w:rsidP="00973FF9">
            <w:pPr>
              <w:spacing w:after="0" w:line="240" w:lineRule="auto"/>
              <w:jc w:val="center"/>
              <w:rPr>
                <w:rFonts w:ascii="Calibri" w:eastAsia="Times New Roman" w:hAnsi="Calibri" w:cs="Calibri"/>
                <w:color w:val="000000"/>
                <w:lang w:eastAsia="en-GB"/>
              </w:rPr>
            </w:pPr>
            <w:r w:rsidRPr="00D4495A">
              <w:rPr>
                <w:rFonts w:ascii="Calibri" w:hAnsi="Calibri" w:cs="Calibri"/>
                <w:color w:val="000000"/>
              </w:rPr>
              <w:t xml:space="preserve">   10.000,00 € </w:t>
            </w:r>
          </w:p>
        </w:tc>
      </w:tr>
      <w:tr w:rsidR="00973FF9" w:rsidRPr="00D4495A" w14:paraId="2D4B3FAD" w14:textId="77777777" w:rsidTr="00973FF9">
        <w:trPr>
          <w:trHeight w:val="288"/>
        </w:trPr>
        <w:tc>
          <w:tcPr>
            <w:tcW w:w="5807" w:type="dxa"/>
            <w:tcBorders>
              <w:top w:val="nil"/>
              <w:left w:val="single" w:sz="4" w:space="0" w:color="auto"/>
              <w:bottom w:val="single" w:sz="4" w:space="0" w:color="auto"/>
              <w:right w:val="single" w:sz="4" w:space="0" w:color="auto"/>
            </w:tcBorders>
            <w:noWrap/>
            <w:vAlign w:val="center"/>
          </w:tcPr>
          <w:p w14:paraId="77CF9A98" w14:textId="1CA27BD5" w:rsidR="00973FF9" w:rsidRPr="00D4495A" w:rsidRDefault="00973FF9" w:rsidP="00973FF9">
            <w:pPr>
              <w:spacing w:after="0" w:line="240" w:lineRule="auto"/>
              <w:rPr>
                <w:rFonts w:ascii="Calibri" w:eastAsia="Times New Roman" w:hAnsi="Calibri" w:cs="Calibri"/>
                <w:color w:val="000000"/>
                <w:lang w:eastAsia="en-GB"/>
              </w:rPr>
            </w:pPr>
            <w:r w:rsidRPr="00D4495A">
              <w:rPr>
                <w:rFonts w:ascii="Calibri" w:eastAsia="Times New Roman" w:hAnsi="Calibri" w:cs="Calibri"/>
                <w:color w:val="000000"/>
                <w:lang w:eastAsia="en-GB"/>
              </w:rPr>
              <w:t xml:space="preserve">Supporto all’implementazione della WP1 </w:t>
            </w:r>
          </w:p>
        </w:tc>
        <w:tc>
          <w:tcPr>
            <w:tcW w:w="1790" w:type="dxa"/>
            <w:tcBorders>
              <w:top w:val="nil"/>
              <w:left w:val="nil"/>
              <w:bottom w:val="single" w:sz="4" w:space="0" w:color="auto"/>
              <w:right w:val="single" w:sz="4" w:space="0" w:color="auto"/>
            </w:tcBorders>
            <w:noWrap/>
            <w:vAlign w:val="bottom"/>
          </w:tcPr>
          <w:p w14:paraId="174F995F" w14:textId="7B60A018" w:rsidR="00973FF9" w:rsidRPr="00D4495A" w:rsidRDefault="00973FF9" w:rsidP="00973FF9">
            <w:pPr>
              <w:spacing w:after="0" w:line="240" w:lineRule="auto"/>
              <w:jc w:val="center"/>
              <w:rPr>
                <w:rFonts w:ascii="Calibri" w:hAnsi="Calibri" w:cs="Calibri"/>
                <w:color w:val="000000"/>
              </w:rPr>
            </w:pPr>
            <w:r w:rsidRPr="00D4495A">
              <w:rPr>
                <w:rFonts w:ascii="Calibri" w:hAnsi="Calibri" w:cs="Calibri"/>
                <w:color w:val="000000"/>
              </w:rPr>
              <w:t xml:space="preserve">            8.196,72 € </w:t>
            </w:r>
          </w:p>
        </w:tc>
        <w:tc>
          <w:tcPr>
            <w:tcW w:w="1984" w:type="dxa"/>
            <w:tcBorders>
              <w:top w:val="nil"/>
              <w:left w:val="nil"/>
              <w:bottom w:val="single" w:sz="4" w:space="0" w:color="auto"/>
              <w:right w:val="single" w:sz="4" w:space="0" w:color="auto"/>
            </w:tcBorders>
            <w:noWrap/>
            <w:vAlign w:val="center"/>
          </w:tcPr>
          <w:p w14:paraId="63BB8E34" w14:textId="2C2575C6" w:rsidR="00973FF9" w:rsidRPr="00D4495A" w:rsidRDefault="00973FF9" w:rsidP="00973FF9">
            <w:pPr>
              <w:spacing w:after="0" w:line="240" w:lineRule="auto"/>
              <w:jc w:val="center"/>
              <w:rPr>
                <w:rFonts w:ascii="Calibri" w:hAnsi="Calibri" w:cs="Calibri"/>
                <w:color w:val="000000"/>
              </w:rPr>
            </w:pPr>
            <w:r w:rsidRPr="00D4495A">
              <w:rPr>
                <w:rFonts w:ascii="Calibri" w:hAnsi="Calibri" w:cs="Calibri"/>
                <w:color w:val="000000"/>
              </w:rPr>
              <w:t xml:space="preserve">   10.000,00 € </w:t>
            </w:r>
          </w:p>
        </w:tc>
      </w:tr>
      <w:tr w:rsidR="00973FF9" w:rsidRPr="00D4495A" w14:paraId="521A1F7C" w14:textId="77777777" w:rsidTr="00973FF9">
        <w:trPr>
          <w:trHeight w:val="87"/>
        </w:trPr>
        <w:tc>
          <w:tcPr>
            <w:tcW w:w="5807" w:type="dxa"/>
            <w:tcBorders>
              <w:top w:val="nil"/>
              <w:left w:val="single" w:sz="4" w:space="0" w:color="auto"/>
              <w:bottom w:val="single" w:sz="4" w:space="0" w:color="auto"/>
              <w:right w:val="single" w:sz="4" w:space="0" w:color="auto"/>
            </w:tcBorders>
            <w:vAlign w:val="center"/>
            <w:hideMark/>
          </w:tcPr>
          <w:p w14:paraId="20EB519D" w14:textId="6570D44E" w:rsidR="00973FF9" w:rsidRPr="00973FF9" w:rsidRDefault="00973FF9" w:rsidP="00973FF9">
            <w:pPr>
              <w:spacing w:after="0" w:line="240" w:lineRule="auto"/>
              <w:rPr>
                <w:rFonts w:ascii="Calibri" w:eastAsia="Times New Roman" w:hAnsi="Calibri" w:cs="Calibri"/>
                <w:color w:val="000000"/>
                <w:lang w:val="en-GB" w:eastAsia="en-GB"/>
              </w:rPr>
            </w:pPr>
            <w:r w:rsidRPr="00D4495A">
              <w:rPr>
                <w:rFonts w:ascii="Calibri" w:eastAsia="Times New Roman" w:hAnsi="Calibri" w:cs="Calibri"/>
                <w:color w:val="000000"/>
                <w:lang w:eastAsia="en-GB"/>
              </w:rPr>
              <w:t>Supporto all’implementazione della WP2</w:t>
            </w:r>
          </w:p>
        </w:tc>
        <w:tc>
          <w:tcPr>
            <w:tcW w:w="1790" w:type="dxa"/>
            <w:tcBorders>
              <w:top w:val="nil"/>
              <w:left w:val="nil"/>
              <w:bottom w:val="single" w:sz="4" w:space="0" w:color="auto"/>
              <w:right w:val="single" w:sz="4" w:space="0" w:color="auto"/>
            </w:tcBorders>
            <w:vAlign w:val="bottom"/>
            <w:hideMark/>
          </w:tcPr>
          <w:p w14:paraId="73AA2A61" w14:textId="05B03A96" w:rsidR="00973FF9" w:rsidRPr="00973FF9" w:rsidRDefault="00973FF9" w:rsidP="00973FF9">
            <w:pPr>
              <w:spacing w:after="0" w:line="240" w:lineRule="auto"/>
              <w:jc w:val="center"/>
              <w:rPr>
                <w:rFonts w:ascii="Calibri" w:eastAsia="Times New Roman" w:hAnsi="Calibri" w:cs="Calibri"/>
                <w:color w:val="000000"/>
                <w:lang w:eastAsia="en-GB"/>
              </w:rPr>
            </w:pPr>
            <w:r w:rsidRPr="00D4495A">
              <w:rPr>
                <w:rFonts w:ascii="Calibri" w:hAnsi="Calibri" w:cs="Calibri"/>
                <w:color w:val="000000"/>
                <w:lang w:val="en-GB"/>
              </w:rPr>
              <w:t xml:space="preserve">          </w:t>
            </w:r>
            <w:r w:rsidRPr="00D4495A">
              <w:rPr>
                <w:rFonts w:ascii="Calibri" w:hAnsi="Calibri" w:cs="Calibri"/>
                <w:color w:val="000000"/>
              </w:rPr>
              <w:t xml:space="preserve">24.590,16 € </w:t>
            </w:r>
          </w:p>
        </w:tc>
        <w:tc>
          <w:tcPr>
            <w:tcW w:w="1984" w:type="dxa"/>
            <w:tcBorders>
              <w:top w:val="nil"/>
              <w:left w:val="nil"/>
              <w:bottom w:val="single" w:sz="4" w:space="0" w:color="auto"/>
              <w:right w:val="single" w:sz="4" w:space="0" w:color="auto"/>
            </w:tcBorders>
            <w:vAlign w:val="center"/>
            <w:hideMark/>
          </w:tcPr>
          <w:p w14:paraId="6228CBAA" w14:textId="05E2B546" w:rsidR="00973FF9" w:rsidRPr="00973FF9" w:rsidRDefault="00973FF9" w:rsidP="00973FF9">
            <w:pPr>
              <w:spacing w:after="0" w:line="240" w:lineRule="auto"/>
              <w:jc w:val="center"/>
              <w:rPr>
                <w:rFonts w:ascii="Calibri" w:eastAsia="Times New Roman" w:hAnsi="Calibri" w:cs="Calibri"/>
                <w:color w:val="000000"/>
                <w:lang w:eastAsia="en-GB"/>
              </w:rPr>
            </w:pPr>
            <w:r w:rsidRPr="00D4495A">
              <w:rPr>
                <w:rFonts w:ascii="Calibri" w:hAnsi="Calibri" w:cs="Calibri"/>
                <w:color w:val="000000"/>
              </w:rPr>
              <w:t xml:space="preserve">   30.000,00 € </w:t>
            </w:r>
          </w:p>
        </w:tc>
      </w:tr>
      <w:tr w:rsidR="00973FF9" w:rsidRPr="00D4495A" w14:paraId="28A251EB" w14:textId="77777777" w:rsidTr="00973FF9">
        <w:trPr>
          <w:trHeight w:val="91"/>
        </w:trPr>
        <w:tc>
          <w:tcPr>
            <w:tcW w:w="5807" w:type="dxa"/>
            <w:tcBorders>
              <w:top w:val="nil"/>
              <w:left w:val="single" w:sz="4" w:space="0" w:color="auto"/>
              <w:bottom w:val="single" w:sz="4" w:space="0" w:color="auto"/>
              <w:right w:val="single" w:sz="4" w:space="0" w:color="auto"/>
            </w:tcBorders>
            <w:vAlign w:val="center"/>
            <w:hideMark/>
          </w:tcPr>
          <w:p w14:paraId="4F36B302" w14:textId="20FE4E36" w:rsidR="00973FF9" w:rsidRPr="00973FF9" w:rsidRDefault="00973FF9" w:rsidP="00973FF9">
            <w:pPr>
              <w:spacing w:after="0" w:line="240" w:lineRule="auto"/>
              <w:rPr>
                <w:rFonts w:ascii="Calibri" w:eastAsia="Times New Roman" w:hAnsi="Calibri" w:cs="Calibri"/>
                <w:color w:val="000000"/>
                <w:lang w:val="en-GB" w:eastAsia="en-GB"/>
              </w:rPr>
            </w:pPr>
            <w:r w:rsidRPr="00D4495A">
              <w:rPr>
                <w:rFonts w:ascii="Calibri" w:eastAsia="Times New Roman" w:hAnsi="Calibri" w:cs="Calibri"/>
                <w:color w:val="000000"/>
                <w:lang w:eastAsia="en-GB"/>
              </w:rPr>
              <w:t>Supporto all’implementazione della WP3</w:t>
            </w:r>
          </w:p>
        </w:tc>
        <w:tc>
          <w:tcPr>
            <w:tcW w:w="1790" w:type="dxa"/>
            <w:tcBorders>
              <w:top w:val="nil"/>
              <w:left w:val="nil"/>
              <w:bottom w:val="single" w:sz="4" w:space="0" w:color="auto"/>
              <w:right w:val="single" w:sz="4" w:space="0" w:color="auto"/>
            </w:tcBorders>
            <w:vAlign w:val="bottom"/>
            <w:hideMark/>
          </w:tcPr>
          <w:p w14:paraId="10C9C014" w14:textId="798E9915" w:rsidR="00973FF9" w:rsidRPr="00973FF9" w:rsidRDefault="00973FF9" w:rsidP="00973FF9">
            <w:pPr>
              <w:spacing w:after="0" w:line="240" w:lineRule="auto"/>
              <w:jc w:val="center"/>
              <w:rPr>
                <w:rFonts w:ascii="Calibri" w:eastAsia="Times New Roman" w:hAnsi="Calibri" w:cs="Calibri"/>
                <w:color w:val="000000"/>
                <w:lang w:eastAsia="en-GB"/>
              </w:rPr>
            </w:pPr>
            <w:r w:rsidRPr="00D4495A">
              <w:rPr>
                <w:rFonts w:ascii="Calibri" w:hAnsi="Calibri" w:cs="Calibri"/>
                <w:color w:val="000000"/>
                <w:lang w:val="en-GB"/>
              </w:rPr>
              <w:t xml:space="preserve">          </w:t>
            </w:r>
            <w:r w:rsidRPr="00D4495A">
              <w:rPr>
                <w:rFonts w:ascii="Calibri" w:hAnsi="Calibri" w:cs="Calibri"/>
                <w:color w:val="000000"/>
              </w:rPr>
              <w:t xml:space="preserve">12.295,08 € </w:t>
            </w:r>
          </w:p>
        </w:tc>
        <w:tc>
          <w:tcPr>
            <w:tcW w:w="1984" w:type="dxa"/>
            <w:tcBorders>
              <w:top w:val="nil"/>
              <w:left w:val="nil"/>
              <w:bottom w:val="single" w:sz="4" w:space="0" w:color="auto"/>
              <w:right w:val="single" w:sz="4" w:space="0" w:color="auto"/>
            </w:tcBorders>
            <w:vAlign w:val="center"/>
            <w:hideMark/>
          </w:tcPr>
          <w:p w14:paraId="26DA880E" w14:textId="30F2777A" w:rsidR="00973FF9" w:rsidRPr="00973FF9" w:rsidRDefault="00973FF9" w:rsidP="00973FF9">
            <w:pPr>
              <w:spacing w:after="0" w:line="240" w:lineRule="auto"/>
              <w:jc w:val="center"/>
              <w:rPr>
                <w:rFonts w:ascii="Calibri" w:eastAsia="Times New Roman" w:hAnsi="Calibri" w:cs="Calibri"/>
                <w:color w:val="000000"/>
                <w:lang w:eastAsia="en-GB"/>
              </w:rPr>
            </w:pPr>
            <w:r w:rsidRPr="00D4495A">
              <w:rPr>
                <w:rFonts w:ascii="Calibri" w:hAnsi="Calibri" w:cs="Calibri"/>
                <w:color w:val="000000"/>
              </w:rPr>
              <w:t xml:space="preserve">   15.000,00 € </w:t>
            </w:r>
          </w:p>
        </w:tc>
      </w:tr>
    </w:tbl>
    <w:p w14:paraId="231465F1" w14:textId="77777777" w:rsidR="00973FF9" w:rsidRPr="00D4495A" w:rsidRDefault="00973FF9" w:rsidP="00212BBB">
      <w:pPr>
        <w:spacing w:after="0"/>
        <w:jc w:val="both"/>
        <w:rPr>
          <w:rFonts w:ascii="Calibri" w:eastAsia="Calibri" w:hAnsi="Calibri" w:cs="Calibri"/>
        </w:rPr>
      </w:pPr>
    </w:p>
    <w:p w14:paraId="3CCA64D2" w14:textId="69BDC4AC" w:rsidR="00212BBB" w:rsidRPr="00D4495A" w:rsidRDefault="00212BBB" w:rsidP="00E07412">
      <w:pPr>
        <w:spacing w:after="0"/>
        <w:jc w:val="both"/>
        <w:rPr>
          <w:rFonts w:ascii="Calibri" w:eastAsia="Calibri" w:hAnsi="Calibri" w:cs="Calibri"/>
        </w:rPr>
      </w:pPr>
      <w:r w:rsidRPr="00D4495A">
        <w:rPr>
          <w:rFonts w:ascii="Calibri" w:eastAsia="Calibri" w:hAnsi="Calibri" w:cs="Calibri"/>
        </w:rPr>
        <w:t xml:space="preserve">L’aggiudicatario dovrà svolgere per il Committente </w:t>
      </w:r>
      <w:r w:rsidR="00BA0319" w:rsidRPr="00D4495A">
        <w:rPr>
          <w:rFonts w:ascii="Calibri" w:eastAsia="Calibri" w:hAnsi="Calibri" w:cs="Calibri"/>
        </w:rPr>
        <w:t>le seguenti attività:</w:t>
      </w:r>
    </w:p>
    <w:p w14:paraId="3AC31FC0" w14:textId="6D074969" w:rsidR="00973FF9" w:rsidRPr="00D4495A" w:rsidRDefault="00973FF9" w:rsidP="00973FF9">
      <w:pPr>
        <w:tabs>
          <w:tab w:val="left" w:pos="851"/>
        </w:tabs>
        <w:spacing w:after="0"/>
        <w:jc w:val="both"/>
        <w:rPr>
          <w:rFonts w:ascii="Calibri" w:hAnsi="Calibri" w:cs="Calibri"/>
          <w:b/>
          <w:bCs/>
        </w:rPr>
      </w:pPr>
      <w:r w:rsidRPr="00D4495A">
        <w:rPr>
          <w:rFonts w:ascii="Calibri" w:hAnsi="Calibri" w:cs="Calibri"/>
          <w:b/>
          <w:bCs/>
        </w:rPr>
        <w:t>SERVIZIO DI PROJECT &amp; FINANCIAL MANAGEMENT</w:t>
      </w:r>
    </w:p>
    <w:p w14:paraId="6AA5C943" w14:textId="77777777" w:rsidR="00973FF9" w:rsidRPr="00D4495A" w:rsidRDefault="00973FF9" w:rsidP="00973FF9">
      <w:pPr>
        <w:tabs>
          <w:tab w:val="left" w:pos="851"/>
        </w:tabs>
        <w:spacing w:after="0"/>
        <w:jc w:val="both"/>
        <w:rPr>
          <w:rFonts w:ascii="Calibri" w:hAnsi="Calibri" w:cs="Calibri"/>
          <w:b/>
          <w:bCs/>
        </w:rPr>
      </w:pPr>
    </w:p>
    <w:p w14:paraId="7526F83D" w14:textId="77777777" w:rsidR="00973FF9" w:rsidRPr="00D4495A" w:rsidRDefault="00973FF9" w:rsidP="00973FF9">
      <w:pPr>
        <w:pStyle w:val="Paragrafoelenco"/>
        <w:numPr>
          <w:ilvl w:val="0"/>
          <w:numId w:val="24"/>
        </w:numPr>
        <w:tabs>
          <w:tab w:val="left" w:pos="851"/>
        </w:tabs>
        <w:spacing w:after="0" w:line="259" w:lineRule="auto"/>
        <w:jc w:val="both"/>
        <w:rPr>
          <w:rFonts w:ascii="Calibri" w:hAnsi="Calibri" w:cs="Calibri"/>
        </w:rPr>
      </w:pPr>
      <w:r w:rsidRPr="00D4495A">
        <w:rPr>
          <w:rFonts w:ascii="Calibri" w:hAnsi="Calibri" w:cs="Calibri"/>
        </w:rPr>
        <w:t>Supporto al coordinamento operativo del progetto (avvio, implementazione e chiusura), garantendo anche tutte le relative attività di segreteria, in coerenza con il cronoprogramma del progetto;</w:t>
      </w:r>
    </w:p>
    <w:p w14:paraId="730E2163" w14:textId="77777777" w:rsidR="00973FF9" w:rsidRPr="00D4495A" w:rsidRDefault="00973FF9" w:rsidP="00973FF9">
      <w:pPr>
        <w:pStyle w:val="Paragrafoelenco"/>
        <w:numPr>
          <w:ilvl w:val="0"/>
          <w:numId w:val="24"/>
        </w:numPr>
        <w:tabs>
          <w:tab w:val="left" w:pos="851"/>
        </w:tabs>
        <w:spacing w:after="0" w:line="259" w:lineRule="auto"/>
        <w:jc w:val="both"/>
        <w:rPr>
          <w:rFonts w:ascii="Calibri" w:hAnsi="Calibri" w:cs="Calibri"/>
        </w:rPr>
      </w:pPr>
      <w:r w:rsidRPr="00D4495A">
        <w:rPr>
          <w:rFonts w:ascii="Calibri" w:hAnsi="Calibri" w:cs="Calibri"/>
        </w:rPr>
        <w:t>Supporto alla gestione operativa del progetto, garantendo il collegamento e le sinergie tra il committente, gli altri partners di progetto, stakeholder, altri fornitori e/o soggetti coinvolti nella realizzazione di attività progettuali;</w:t>
      </w:r>
    </w:p>
    <w:p w14:paraId="0023BC18" w14:textId="77777777" w:rsidR="00973FF9" w:rsidRPr="00D4495A" w:rsidRDefault="00973FF9" w:rsidP="00973FF9">
      <w:pPr>
        <w:pStyle w:val="Paragrafoelenco"/>
        <w:numPr>
          <w:ilvl w:val="0"/>
          <w:numId w:val="24"/>
        </w:numPr>
        <w:tabs>
          <w:tab w:val="left" w:pos="851"/>
        </w:tabs>
        <w:spacing w:after="0" w:line="259" w:lineRule="auto"/>
        <w:jc w:val="both"/>
        <w:rPr>
          <w:rFonts w:ascii="Calibri" w:hAnsi="Calibri" w:cs="Calibri"/>
        </w:rPr>
      </w:pPr>
      <w:r w:rsidRPr="00D4495A">
        <w:rPr>
          <w:rFonts w:ascii="Calibri" w:hAnsi="Calibri" w:cs="Calibri"/>
        </w:rPr>
        <w:t>Supporto alle attività preparatorie e organizzative dei meeting/eventi di progetto garantendo la realizzazione delle relative attività di segreteria back office, accoglienza front office e quant’altro occorra per la migliore realizzazione dei meeting/eventi;</w:t>
      </w:r>
    </w:p>
    <w:p w14:paraId="75F39232" w14:textId="77777777" w:rsidR="00973FF9" w:rsidRPr="00D4495A" w:rsidRDefault="00973FF9" w:rsidP="00973FF9">
      <w:pPr>
        <w:pStyle w:val="Paragrafoelenco"/>
        <w:numPr>
          <w:ilvl w:val="0"/>
          <w:numId w:val="24"/>
        </w:numPr>
        <w:tabs>
          <w:tab w:val="left" w:pos="851"/>
        </w:tabs>
        <w:spacing w:after="0" w:line="259" w:lineRule="auto"/>
        <w:jc w:val="both"/>
        <w:rPr>
          <w:rFonts w:ascii="Calibri" w:hAnsi="Calibri" w:cs="Calibri"/>
        </w:rPr>
      </w:pPr>
      <w:r w:rsidRPr="00D4495A">
        <w:rPr>
          <w:rFonts w:ascii="Calibri" w:hAnsi="Calibri" w:cs="Calibri"/>
        </w:rPr>
        <w:t>Organizzazione e partecipazione a tutte le riunioni del partenariato online e/o in presenza;</w:t>
      </w:r>
    </w:p>
    <w:p w14:paraId="1C3C9230" w14:textId="7F9DDA4C" w:rsidR="00973FF9" w:rsidRPr="00D4495A" w:rsidRDefault="00973FF9" w:rsidP="00973FF9">
      <w:pPr>
        <w:pStyle w:val="Paragrafoelenco"/>
        <w:numPr>
          <w:ilvl w:val="0"/>
          <w:numId w:val="24"/>
        </w:numPr>
        <w:tabs>
          <w:tab w:val="left" w:pos="851"/>
        </w:tabs>
        <w:spacing w:after="0" w:line="259" w:lineRule="auto"/>
        <w:jc w:val="both"/>
        <w:rPr>
          <w:rFonts w:ascii="Calibri" w:hAnsi="Calibri" w:cs="Calibri"/>
        </w:rPr>
      </w:pPr>
      <w:r w:rsidRPr="00D4495A">
        <w:rPr>
          <w:rFonts w:ascii="Calibri" w:hAnsi="Calibri" w:cs="Calibri"/>
        </w:rPr>
        <w:t>Supporto alla gestione finanziaria e definizione della documentazione tecnica, finanziaria ed amministrativa legata alla rendicontazione di progetto, assicurando il supporto alla redazione e verifica dei report tecnici e finanziari del progetto, in accordo con le linee guida ed i format forniti dal JS e con la tempistica prevista dal programma INTERREG SOUTH ADRIATIC;</w:t>
      </w:r>
    </w:p>
    <w:p w14:paraId="5AC0ED43" w14:textId="77777777" w:rsidR="00973FF9" w:rsidRPr="00D4495A" w:rsidRDefault="00973FF9" w:rsidP="00973FF9">
      <w:pPr>
        <w:pStyle w:val="Paragrafoelenco"/>
        <w:numPr>
          <w:ilvl w:val="0"/>
          <w:numId w:val="24"/>
        </w:numPr>
        <w:tabs>
          <w:tab w:val="left" w:pos="851"/>
        </w:tabs>
        <w:spacing w:after="0" w:line="259" w:lineRule="auto"/>
        <w:jc w:val="both"/>
        <w:rPr>
          <w:rFonts w:ascii="Calibri" w:hAnsi="Calibri" w:cs="Calibri"/>
        </w:rPr>
      </w:pPr>
      <w:r w:rsidRPr="00D4495A">
        <w:rPr>
          <w:rFonts w:ascii="Calibri" w:hAnsi="Calibri" w:cs="Calibri"/>
        </w:rPr>
        <w:t>Monitoraggio e Valutazione periodica degli andamenti del progetto e dei risultati raggiunti, garantendo, inoltre, la produzione di report di attività semestrali con indicazione di eventuali criticità e possibili miglioramenti raggiungibili.</w:t>
      </w:r>
    </w:p>
    <w:p w14:paraId="7BC0E00F" w14:textId="77777777" w:rsidR="00973FF9" w:rsidRPr="00D4495A" w:rsidRDefault="00973FF9" w:rsidP="00973FF9">
      <w:pPr>
        <w:pStyle w:val="Paragrafoelenco"/>
        <w:tabs>
          <w:tab w:val="left" w:pos="851"/>
        </w:tabs>
        <w:spacing w:after="0" w:line="259" w:lineRule="auto"/>
        <w:jc w:val="both"/>
        <w:rPr>
          <w:rFonts w:ascii="Calibri" w:hAnsi="Calibri" w:cs="Calibri"/>
        </w:rPr>
      </w:pPr>
    </w:p>
    <w:p w14:paraId="3E042B7A" w14:textId="77777777" w:rsidR="00973FF9" w:rsidRPr="00D4495A" w:rsidRDefault="00973FF9" w:rsidP="00973FF9">
      <w:pPr>
        <w:jc w:val="both"/>
        <w:rPr>
          <w:rFonts w:ascii="Calibri" w:eastAsia="Calibri" w:hAnsi="Calibri" w:cs="Calibri"/>
          <w:b/>
        </w:rPr>
      </w:pPr>
      <w:r w:rsidRPr="00D4495A">
        <w:rPr>
          <w:rFonts w:ascii="Calibri" w:eastAsia="Calibri" w:hAnsi="Calibri" w:cs="Calibri"/>
          <w:b/>
        </w:rPr>
        <w:t xml:space="preserve">SERVIZIO DI COMUNICAZIONE &amp; DISSEMINAZIONE: </w:t>
      </w:r>
    </w:p>
    <w:p w14:paraId="4104CF53" w14:textId="6B9C26AA" w:rsidR="00973FF9" w:rsidRPr="00D4495A" w:rsidRDefault="00973FF9" w:rsidP="00D4495A">
      <w:pPr>
        <w:pStyle w:val="Paragrafoelenco"/>
        <w:numPr>
          <w:ilvl w:val="0"/>
          <w:numId w:val="25"/>
        </w:numPr>
        <w:spacing w:line="259" w:lineRule="auto"/>
        <w:jc w:val="both"/>
        <w:rPr>
          <w:rFonts w:ascii="Calibri" w:eastAsia="Calibri" w:hAnsi="Calibri" w:cs="Calibri"/>
          <w:color w:val="000000"/>
        </w:rPr>
      </w:pPr>
      <w:r w:rsidRPr="00D4495A">
        <w:rPr>
          <w:rFonts w:ascii="Calibri" w:eastAsia="Calibri" w:hAnsi="Calibri" w:cs="Calibri"/>
          <w:color w:val="000000"/>
        </w:rPr>
        <w:t xml:space="preserve">Supporto al Committente di tutte le azioni di comunicazione e disseminazione previste, coordinando il partenariato. In particolare, si richiede di supportare il Committente e il Lead Partner, responsabile della Comunicazione di progetto, nella definizione ed elaborazione di un Piano d’azione per la Comunicazione da condividere con il partenariato, e di assistere il Committente nella definizione dei </w:t>
      </w:r>
      <w:r w:rsidRPr="00D4495A">
        <w:rPr>
          <w:rFonts w:ascii="Calibri" w:eastAsia="Calibri" w:hAnsi="Calibri" w:cs="Calibri"/>
          <w:color w:val="000000"/>
        </w:rPr>
        <w:lastRenderedPageBreak/>
        <w:t>contenuti e dei messaggi in tutte le azioni di comunicazione che saranno attivate per divulgare le attività e i contenuti del progetto, incluse le necessarie attività di elaborazione grafica, al fine di garantire una coerenza di immagine e comunicazione complessiva, in linea con quanto richiesto dal Programma (consulenza qualificata e supervisione tecnica);</w:t>
      </w:r>
    </w:p>
    <w:p w14:paraId="70926982" w14:textId="77777777" w:rsidR="00973FF9" w:rsidRPr="00D4495A" w:rsidRDefault="00973FF9" w:rsidP="00D4495A">
      <w:pPr>
        <w:numPr>
          <w:ilvl w:val="0"/>
          <w:numId w:val="25"/>
        </w:numPr>
        <w:pBdr>
          <w:top w:val="nil"/>
          <w:left w:val="nil"/>
          <w:bottom w:val="nil"/>
          <w:right w:val="nil"/>
          <w:between w:val="nil"/>
        </w:pBdr>
        <w:spacing w:line="259" w:lineRule="auto"/>
        <w:jc w:val="both"/>
        <w:rPr>
          <w:rFonts w:ascii="Calibri" w:eastAsia="Calibri" w:hAnsi="Calibri" w:cs="Calibri"/>
        </w:rPr>
      </w:pPr>
      <w:r w:rsidRPr="00D4495A">
        <w:rPr>
          <w:rFonts w:ascii="Calibri" w:eastAsia="Calibri" w:hAnsi="Calibri" w:cs="Calibri"/>
          <w:color w:val="000000"/>
        </w:rPr>
        <w:t>Supporto nella redazione dei documenti e report relativi alle attività di comunicazione da consegnare in fase di rendicontazione;</w:t>
      </w:r>
    </w:p>
    <w:p w14:paraId="171EAAE2" w14:textId="19FAB06F" w:rsidR="00973FF9" w:rsidRPr="00D4495A" w:rsidRDefault="00973FF9" w:rsidP="00D4495A">
      <w:pPr>
        <w:numPr>
          <w:ilvl w:val="0"/>
          <w:numId w:val="25"/>
        </w:numPr>
        <w:pBdr>
          <w:top w:val="nil"/>
          <w:left w:val="nil"/>
          <w:bottom w:val="nil"/>
          <w:right w:val="nil"/>
          <w:between w:val="nil"/>
        </w:pBdr>
        <w:spacing w:line="259" w:lineRule="auto"/>
        <w:jc w:val="both"/>
        <w:rPr>
          <w:rFonts w:ascii="Calibri" w:eastAsia="Calibri" w:hAnsi="Calibri" w:cs="Calibri"/>
        </w:rPr>
      </w:pPr>
      <w:r w:rsidRPr="00D4495A">
        <w:rPr>
          <w:rFonts w:ascii="Calibri" w:eastAsia="Calibri" w:hAnsi="Calibri" w:cs="Calibri"/>
        </w:rPr>
        <w:t>Creazione di contenuti (testi, immagini, brevi video e interviste) e aggiornamento delle news, degli eventi e delle attività connesse ai progetti sulle pagine social e sul sito web d</w:t>
      </w:r>
      <w:r w:rsidR="008B49E0" w:rsidRPr="00D4495A">
        <w:rPr>
          <w:rFonts w:ascii="Calibri" w:eastAsia="Calibri" w:hAnsi="Calibri" w:cs="Calibri"/>
        </w:rPr>
        <w:t>el Committente</w:t>
      </w:r>
      <w:r w:rsidRPr="00D4495A">
        <w:rPr>
          <w:rFonts w:ascii="Calibri" w:eastAsia="Calibri" w:hAnsi="Calibri" w:cs="Calibri"/>
        </w:rPr>
        <w:t>, con pubblicazione di post in occasione di eventi o meeting, in coerenza con le rispettive Strategie di comunicazione, nonché supporto al Committente nell’adempimento di tutti gli obblighi di comunicazione previsti dal Programma, assicurando al tempo stesso il coordinamento e la fornitura di linee guida operative agli altri Partner in merito ai relativi adempimenti di comunicazione;</w:t>
      </w:r>
    </w:p>
    <w:p w14:paraId="2A69CB5A" w14:textId="77777777" w:rsidR="008B49E0" w:rsidRPr="00D4495A" w:rsidRDefault="008B49E0" w:rsidP="00D4495A">
      <w:pPr>
        <w:numPr>
          <w:ilvl w:val="0"/>
          <w:numId w:val="25"/>
        </w:numPr>
        <w:pBdr>
          <w:top w:val="nil"/>
          <w:left w:val="nil"/>
          <w:bottom w:val="nil"/>
          <w:right w:val="nil"/>
          <w:between w:val="nil"/>
        </w:pBdr>
        <w:spacing w:line="259" w:lineRule="auto"/>
        <w:jc w:val="both"/>
        <w:rPr>
          <w:rFonts w:ascii="Calibri" w:eastAsia="Calibri" w:hAnsi="Calibri" w:cs="Calibri"/>
        </w:rPr>
      </w:pPr>
      <w:r w:rsidRPr="00D4495A">
        <w:rPr>
          <w:rFonts w:ascii="Calibri" w:eastAsia="Calibri" w:hAnsi="Calibri" w:cs="Calibri"/>
          <w:color w:val="000000"/>
        </w:rPr>
        <w:t>Supporto alla realizzazione di contenuti per le newsletter periodiche (su base semestrale) per entrambi i progetti, in coerenza con le indicazioni fornite dal Partner responsabile della comunicazione;</w:t>
      </w:r>
    </w:p>
    <w:p w14:paraId="0828A3E9" w14:textId="622DD033" w:rsidR="00973FF9" w:rsidRPr="00D4495A" w:rsidRDefault="00973FF9" w:rsidP="00D4495A">
      <w:pPr>
        <w:numPr>
          <w:ilvl w:val="0"/>
          <w:numId w:val="25"/>
        </w:numPr>
        <w:pBdr>
          <w:top w:val="nil"/>
          <w:left w:val="nil"/>
          <w:bottom w:val="nil"/>
          <w:right w:val="nil"/>
          <w:between w:val="nil"/>
        </w:pBdr>
        <w:spacing w:line="259" w:lineRule="auto"/>
        <w:jc w:val="both"/>
        <w:rPr>
          <w:rFonts w:ascii="Calibri" w:eastAsia="Calibri" w:hAnsi="Calibri" w:cs="Calibri"/>
        </w:rPr>
      </w:pPr>
      <w:r w:rsidRPr="00D4495A">
        <w:rPr>
          <w:rFonts w:ascii="Calibri" w:eastAsia="Calibri" w:hAnsi="Calibri" w:cs="Calibri"/>
          <w:color w:val="000000"/>
        </w:rPr>
        <w:t xml:space="preserve">Organizzazione di n.1 </w:t>
      </w:r>
      <w:r w:rsidR="008B49E0" w:rsidRPr="00D4495A">
        <w:rPr>
          <w:rFonts w:ascii="Calibri" w:eastAsia="Calibri" w:hAnsi="Calibri" w:cs="Calibri"/>
          <w:color w:val="000000"/>
        </w:rPr>
        <w:t>Partnership Meeting</w:t>
      </w:r>
      <w:r w:rsidRPr="00D4495A">
        <w:rPr>
          <w:rFonts w:ascii="Calibri" w:eastAsia="Calibri" w:hAnsi="Calibri" w:cs="Calibri"/>
          <w:color w:val="000000"/>
        </w:rPr>
        <w:t>. L’organizzazione di tale eventi include la gestione della segreteria operativa, la predisposizione dell’agenda e del programma, l’invio degli inviti e la realizzazione del press kit. Si evidenzia che n. 2 coffee break, n. 2 light lunch e n. 1 cena sociale saranno a carico dell’Operatore economico, mentre la location dell’evento sarà messa a disposizione dal Committente. Per i coffee break, i light lunch e la cena, si consideri una partecipazione di circa 2</w:t>
      </w:r>
      <w:r w:rsidR="008B49E0" w:rsidRPr="00D4495A">
        <w:rPr>
          <w:rFonts w:ascii="Calibri" w:eastAsia="Calibri" w:hAnsi="Calibri" w:cs="Calibri"/>
          <w:color w:val="000000"/>
        </w:rPr>
        <w:t>0</w:t>
      </w:r>
      <w:r w:rsidRPr="00D4495A">
        <w:rPr>
          <w:rFonts w:ascii="Calibri" w:eastAsia="Calibri" w:hAnsi="Calibri" w:cs="Calibri"/>
          <w:color w:val="000000"/>
        </w:rPr>
        <w:t xml:space="preserve"> persone</w:t>
      </w:r>
      <w:r w:rsidRPr="00D4495A">
        <w:rPr>
          <w:rFonts w:ascii="Calibri" w:eastAsia="Calibri" w:hAnsi="Calibri" w:cs="Calibri"/>
        </w:rPr>
        <w:t>;</w:t>
      </w:r>
    </w:p>
    <w:p w14:paraId="13D423A2" w14:textId="77777777" w:rsidR="00973FF9" w:rsidRPr="00D4495A" w:rsidRDefault="00973FF9" w:rsidP="00D4495A">
      <w:pPr>
        <w:numPr>
          <w:ilvl w:val="0"/>
          <w:numId w:val="25"/>
        </w:numPr>
        <w:pBdr>
          <w:top w:val="nil"/>
          <w:left w:val="nil"/>
          <w:bottom w:val="nil"/>
          <w:right w:val="nil"/>
          <w:between w:val="nil"/>
        </w:pBdr>
        <w:spacing w:line="259" w:lineRule="auto"/>
        <w:jc w:val="both"/>
        <w:rPr>
          <w:rFonts w:ascii="Calibri" w:eastAsia="Calibri" w:hAnsi="Calibri" w:cs="Calibri"/>
        </w:rPr>
      </w:pPr>
      <w:r w:rsidRPr="00D4495A">
        <w:rPr>
          <w:rFonts w:ascii="Calibri" w:eastAsia="Calibri" w:hAnsi="Calibri" w:cs="Calibri"/>
          <w:color w:val="000000"/>
        </w:rPr>
        <w:t xml:space="preserve">Supporto alla realizzazione di video, reel e </w:t>
      </w:r>
      <w:proofErr w:type="spellStart"/>
      <w:r w:rsidRPr="00D4495A">
        <w:rPr>
          <w:rFonts w:ascii="Calibri" w:eastAsia="Calibri" w:hAnsi="Calibri" w:cs="Calibri"/>
          <w:color w:val="000000"/>
        </w:rPr>
        <w:t>videopillole</w:t>
      </w:r>
      <w:proofErr w:type="spellEnd"/>
      <w:r w:rsidRPr="00D4495A">
        <w:rPr>
          <w:rFonts w:ascii="Calibri" w:eastAsia="Calibri" w:hAnsi="Calibri" w:cs="Calibri"/>
          <w:color w:val="000000"/>
        </w:rPr>
        <w:t xml:space="preserve"> per il progetto, con finalità promozionali sia per i progetti che per il Committente. I contenuti saranno sviluppati e ottimizzati per le principali piattaforme social (LinkedIn, Facebook, Instagram, ecc.) e per YouTube. Entrambi i video devono raccontare lo storytelling del progetto e i contenuti dovranno preventivamente essere concordati con il Committente, previa presentazione di uno storyboard.</w:t>
      </w:r>
    </w:p>
    <w:p w14:paraId="4C67B60C" w14:textId="7481B98C" w:rsidR="00973FF9" w:rsidRPr="00D4495A" w:rsidRDefault="00973FF9" w:rsidP="00D4495A">
      <w:pPr>
        <w:numPr>
          <w:ilvl w:val="0"/>
          <w:numId w:val="25"/>
        </w:numPr>
        <w:pBdr>
          <w:top w:val="nil"/>
          <w:left w:val="nil"/>
          <w:bottom w:val="nil"/>
          <w:right w:val="nil"/>
          <w:between w:val="nil"/>
        </w:pBdr>
        <w:spacing w:line="259" w:lineRule="auto"/>
        <w:jc w:val="both"/>
        <w:rPr>
          <w:rFonts w:ascii="Calibri" w:eastAsia="Calibri" w:hAnsi="Calibri" w:cs="Calibri"/>
        </w:rPr>
      </w:pPr>
      <w:r w:rsidRPr="00D4495A">
        <w:rPr>
          <w:rFonts w:ascii="Calibri" w:eastAsia="Calibri" w:hAnsi="Calibri" w:cs="Calibri"/>
          <w:color w:val="000000"/>
        </w:rPr>
        <w:t xml:space="preserve">Organizzazione di n. 1 </w:t>
      </w:r>
      <w:r w:rsidR="008B49E0" w:rsidRPr="00D4495A">
        <w:rPr>
          <w:rFonts w:ascii="Calibri" w:eastAsia="Calibri" w:hAnsi="Calibri" w:cs="Calibri"/>
          <w:color w:val="000000"/>
        </w:rPr>
        <w:t xml:space="preserve">evento di disseminazione </w:t>
      </w:r>
      <w:r w:rsidRPr="00D4495A">
        <w:rPr>
          <w:rFonts w:ascii="Calibri" w:eastAsia="Calibri" w:hAnsi="Calibri" w:cs="Calibri"/>
          <w:color w:val="000000"/>
        </w:rPr>
        <w:t>per il coinvolgimento degli stakeholder, inclusi la gestione della segreteria operativa, la predisposizione dell’agenda e del programma, l’invio degli inviti e la realizzazione del press kit. Si evidenzia che sarà previsto n.1 Coffee Break, il quale sarà a carico dell’Operatore economico; mentre la location sarà fornita dal Committente. È prevista la partecipazione di circa 50 persone. La data dell’evento, da realizzarsi entro la conclusione del progetto, dovrà essere concordata preventivamente con il Committente.</w:t>
      </w:r>
    </w:p>
    <w:p w14:paraId="41BFCD0A" w14:textId="77777777" w:rsidR="00973FF9" w:rsidRPr="00D4495A" w:rsidRDefault="00973FF9" w:rsidP="00D4495A">
      <w:pPr>
        <w:numPr>
          <w:ilvl w:val="0"/>
          <w:numId w:val="25"/>
        </w:numPr>
        <w:pBdr>
          <w:top w:val="nil"/>
          <w:left w:val="nil"/>
          <w:bottom w:val="nil"/>
          <w:right w:val="nil"/>
          <w:between w:val="nil"/>
        </w:pBdr>
        <w:spacing w:line="259" w:lineRule="auto"/>
        <w:jc w:val="both"/>
        <w:rPr>
          <w:rFonts w:ascii="Calibri" w:eastAsia="Calibri" w:hAnsi="Calibri" w:cs="Calibri"/>
        </w:rPr>
      </w:pPr>
      <w:r w:rsidRPr="00D4495A">
        <w:rPr>
          <w:rFonts w:ascii="Calibri" w:eastAsia="Calibri" w:hAnsi="Calibri" w:cs="Calibri"/>
          <w:color w:val="000000"/>
        </w:rPr>
        <w:t>Produzione di materiale promozionale: 10 poster formato A3, 2 rollup, 500 brochures/leaflet, 500 gadget. È previsto anche il design del suddetto materiale dall’Operatore economico.</w:t>
      </w:r>
    </w:p>
    <w:p w14:paraId="11C1ECBD" w14:textId="2A4ED5B9" w:rsidR="00BA0319" w:rsidRPr="00D4495A" w:rsidRDefault="008B49E0" w:rsidP="008B49E0">
      <w:pPr>
        <w:spacing w:after="0"/>
        <w:jc w:val="both"/>
        <w:rPr>
          <w:rFonts w:ascii="Calibri" w:eastAsia="Calibri" w:hAnsi="Calibri" w:cs="Calibri"/>
        </w:rPr>
      </w:pPr>
      <w:r w:rsidRPr="00D4495A">
        <w:rPr>
          <w:rFonts w:ascii="Calibri" w:eastAsia="Calibri" w:hAnsi="Calibri" w:cs="Calibri"/>
          <w:b/>
        </w:rPr>
        <w:t>SERVIZIO DI IMPLEMENTAZIONE TECNICA</w:t>
      </w:r>
    </w:p>
    <w:p w14:paraId="1894577C" w14:textId="77777777" w:rsidR="008B49E0" w:rsidRPr="00D4495A" w:rsidRDefault="008B49E0" w:rsidP="00E07412">
      <w:pPr>
        <w:spacing w:after="0"/>
        <w:jc w:val="both"/>
        <w:rPr>
          <w:rFonts w:ascii="Calibri" w:eastAsia="Calibri" w:hAnsi="Calibri" w:cs="Calibri"/>
        </w:rPr>
      </w:pPr>
    </w:p>
    <w:p w14:paraId="26560FDE" w14:textId="5087E042" w:rsidR="008B49E0" w:rsidRPr="00D4495A" w:rsidRDefault="008B49E0" w:rsidP="00D4495A">
      <w:pPr>
        <w:pStyle w:val="Paragrafoelenco"/>
        <w:numPr>
          <w:ilvl w:val="0"/>
          <w:numId w:val="38"/>
        </w:numPr>
        <w:spacing w:after="0"/>
        <w:jc w:val="both"/>
        <w:rPr>
          <w:rFonts w:ascii="Calibri" w:eastAsia="Calibri" w:hAnsi="Calibri" w:cs="Calibri"/>
        </w:rPr>
      </w:pPr>
      <w:r w:rsidRPr="00D4495A">
        <w:rPr>
          <w:rFonts w:ascii="Calibri" w:eastAsia="Calibri" w:hAnsi="Calibri" w:cs="Calibri"/>
          <w:b/>
          <w:bCs/>
        </w:rPr>
        <w:t xml:space="preserve">A.1.1 Supporto alla realizzazione di un report sulla “Valutazione Completa dei Bisogni per Pazienti e Caregiver con Malattie Neurodegenerative”. </w:t>
      </w:r>
      <w:r w:rsidRPr="00D4495A">
        <w:rPr>
          <w:rFonts w:ascii="Calibri" w:eastAsia="Calibri" w:hAnsi="Calibri" w:cs="Calibri"/>
        </w:rPr>
        <w:t xml:space="preserve">Questa attività, coordinata da Alzheimer Bari, con la </w:t>
      </w:r>
      <w:r w:rsidRPr="00D4495A">
        <w:rPr>
          <w:rFonts w:ascii="Calibri" w:eastAsia="Calibri" w:hAnsi="Calibri" w:cs="Calibri"/>
        </w:rPr>
        <w:lastRenderedPageBreak/>
        <w:t>partecipazione di PP4 e PP5, mira a raccogliere e analizzare i bisogni clinici, sociali e psicologici di pazienti affetti da malattie neurodegenerative, con particolare attenzione a demenza e Alzheimer. L’approccio olistico esplorerà le sfide fisiche, emotive e pratiche affrontate dai pazienti e dalle loro famiglie, al fine di sviluppare soluzioni innovative che migliorino la qualità della vita.</w:t>
      </w:r>
    </w:p>
    <w:p w14:paraId="4EAB82BA" w14:textId="77777777" w:rsidR="008B49E0" w:rsidRPr="00D4495A" w:rsidRDefault="008B49E0" w:rsidP="008B49E0">
      <w:pPr>
        <w:spacing w:after="0"/>
        <w:jc w:val="both"/>
        <w:rPr>
          <w:rFonts w:ascii="Calibri" w:eastAsia="Calibri" w:hAnsi="Calibri" w:cs="Calibri"/>
        </w:rPr>
      </w:pPr>
    </w:p>
    <w:p w14:paraId="6606948E" w14:textId="765D435F" w:rsidR="008B49E0" w:rsidRPr="00D4495A" w:rsidRDefault="008B49E0" w:rsidP="00D4495A">
      <w:pPr>
        <w:pStyle w:val="Paragrafoelenco"/>
        <w:numPr>
          <w:ilvl w:val="0"/>
          <w:numId w:val="38"/>
        </w:numPr>
        <w:spacing w:after="0"/>
        <w:jc w:val="both"/>
        <w:rPr>
          <w:rFonts w:ascii="Calibri" w:eastAsia="Calibri" w:hAnsi="Calibri" w:cs="Calibri"/>
        </w:rPr>
      </w:pPr>
      <w:r w:rsidRPr="00D4495A">
        <w:rPr>
          <w:rFonts w:ascii="Calibri" w:eastAsia="Calibri" w:hAnsi="Calibri" w:cs="Calibri"/>
          <w:b/>
          <w:bCs/>
        </w:rPr>
        <w:t xml:space="preserve">A.1.2 Supporto alla mappatura locale delle PMI nel settore sanitario. </w:t>
      </w:r>
      <w:r w:rsidRPr="00D4495A">
        <w:rPr>
          <w:rFonts w:ascii="Calibri" w:eastAsia="Calibri" w:hAnsi="Calibri" w:cs="Calibri"/>
        </w:rPr>
        <w:t>Coordinata dal LP e partecipata da tutti i Partner (PP), questa attività si concentra sulla mappatura delle PMI coinvolte nello sviluppo di prodotti sanitari e nella fornitura di servizi socio-sanitari. L’obiettivo è creare un inventario dettagliato degli attori locali che rispondono alle esigenze di pazienti con malattie neurodegenerative, analizzando i prodotti, i servizi e l’innovazione nel settore.</w:t>
      </w:r>
    </w:p>
    <w:p w14:paraId="257E0319" w14:textId="77777777" w:rsidR="008B49E0" w:rsidRPr="00D4495A" w:rsidRDefault="008B49E0" w:rsidP="008B49E0">
      <w:pPr>
        <w:spacing w:after="0"/>
        <w:jc w:val="both"/>
        <w:rPr>
          <w:rFonts w:ascii="Calibri" w:eastAsia="Calibri" w:hAnsi="Calibri" w:cs="Calibri"/>
        </w:rPr>
      </w:pPr>
    </w:p>
    <w:p w14:paraId="1A4DF529" w14:textId="52AB57CF" w:rsidR="008B49E0" w:rsidRPr="00D4495A" w:rsidRDefault="008B49E0" w:rsidP="00D4495A">
      <w:pPr>
        <w:pStyle w:val="Paragrafoelenco"/>
        <w:numPr>
          <w:ilvl w:val="0"/>
          <w:numId w:val="38"/>
        </w:numPr>
        <w:spacing w:after="0"/>
        <w:jc w:val="both"/>
        <w:rPr>
          <w:rFonts w:ascii="Calibri" w:eastAsia="Calibri" w:hAnsi="Calibri" w:cs="Calibri"/>
        </w:rPr>
      </w:pPr>
      <w:r w:rsidRPr="00D4495A">
        <w:rPr>
          <w:rFonts w:ascii="Calibri" w:eastAsia="Calibri" w:hAnsi="Calibri" w:cs="Calibri"/>
          <w:b/>
          <w:bCs/>
        </w:rPr>
        <w:t xml:space="preserve">A.1.3 Supporto alla realizzazione di un report sull’Analisi del Quadro Normativo. </w:t>
      </w:r>
      <w:r w:rsidRPr="00D4495A">
        <w:rPr>
          <w:rFonts w:ascii="Calibri" w:eastAsia="Calibri" w:hAnsi="Calibri" w:cs="Calibri"/>
        </w:rPr>
        <w:t>Sotto la coordinazione di PP3, si richiede il supporto per un’analisi delle normative nazionali ed europee relative all’applicazione dell’IA in sanità. L’attività si concentrerà sulle normative europee recenti, tra cui l’AI Act, lo European Health Data Space (EHDS) e il GDPR, per garantire che le tecnologie siano conformi ai limiti legali ed etici previsti.</w:t>
      </w:r>
    </w:p>
    <w:p w14:paraId="3BC2EF1A" w14:textId="77777777" w:rsidR="008B49E0" w:rsidRPr="00D4495A" w:rsidRDefault="008B49E0" w:rsidP="008B49E0">
      <w:pPr>
        <w:spacing w:after="0"/>
        <w:jc w:val="both"/>
        <w:rPr>
          <w:rFonts w:ascii="Calibri" w:eastAsia="Calibri" w:hAnsi="Calibri" w:cs="Calibri"/>
        </w:rPr>
      </w:pPr>
    </w:p>
    <w:p w14:paraId="0E932563" w14:textId="38B855DD" w:rsidR="008B49E0" w:rsidRPr="00D4495A" w:rsidRDefault="008B49E0" w:rsidP="00D4495A">
      <w:pPr>
        <w:pStyle w:val="Paragrafoelenco"/>
        <w:numPr>
          <w:ilvl w:val="0"/>
          <w:numId w:val="38"/>
        </w:numPr>
        <w:spacing w:after="0"/>
        <w:jc w:val="both"/>
        <w:rPr>
          <w:rFonts w:ascii="Calibri" w:eastAsia="Calibri" w:hAnsi="Calibri" w:cs="Calibri"/>
        </w:rPr>
      </w:pPr>
      <w:r w:rsidRPr="00D4495A">
        <w:rPr>
          <w:rFonts w:ascii="Calibri" w:eastAsia="Calibri" w:hAnsi="Calibri" w:cs="Calibri"/>
          <w:b/>
          <w:bCs/>
        </w:rPr>
        <w:t xml:space="preserve">A.1.4 Partecipazione alla Conferenza Transfrontaliera. </w:t>
      </w:r>
      <w:r w:rsidRPr="00D4495A">
        <w:rPr>
          <w:rFonts w:ascii="Calibri" w:eastAsia="Calibri" w:hAnsi="Calibri" w:cs="Calibri"/>
        </w:rPr>
        <w:t>Dopo la mappatura dei bisogni dei gruppi target e l’analisi del quadro normativo, verrà organizzata una conferenza transfrontaliera per facilitare la collaborazione tra i partner. L’obiettivo è condividere le informazioni ottenute e affinare l’approccio strategico per le fasi successive del progetto. La conferenza sarà organizzata da PP3, in Molise, ed è richiesta la partecipazione attiva di almeno n. 1 membro del Gruppo di Lavoro.</w:t>
      </w:r>
    </w:p>
    <w:p w14:paraId="41D97264" w14:textId="77777777" w:rsidR="008B49E0" w:rsidRPr="00D4495A" w:rsidRDefault="008B49E0" w:rsidP="00D4495A">
      <w:pPr>
        <w:pStyle w:val="Paragrafoelenco"/>
        <w:numPr>
          <w:ilvl w:val="0"/>
          <w:numId w:val="38"/>
        </w:numPr>
        <w:spacing w:after="0"/>
        <w:jc w:val="both"/>
        <w:rPr>
          <w:rFonts w:ascii="Calibri" w:eastAsia="Calibri" w:hAnsi="Calibri" w:cs="Calibri"/>
        </w:rPr>
      </w:pPr>
      <w:r w:rsidRPr="00D4495A">
        <w:rPr>
          <w:rFonts w:ascii="Calibri" w:eastAsia="Calibri" w:hAnsi="Calibri" w:cs="Calibri"/>
        </w:rPr>
        <w:t>Ecco il testo richiesto con una breve spiegazione per ciascuna attività:</w:t>
      </w:r>
    </w:p>
    <w:p w14:paraId="4E06384D" w14:textId="71EF3ADB" w:rsidR="008B49E0" w:rsidRPr="00D4495A" w:rsidRDefault="008B49E0" w:rsidP="00D4495A">
      <w:pPr>
        <w:pStyle w:val="Paragrafoelenco"/>
        <w:numPr>
          <w:ilvl w:val="0"/>
          <w:numId w:val="38"/>
        </w:numPr>
        <w:spacing w:after="0"/>
        <w:jc w:val="both"/>
        <w:rPr>
          <w:rFonts w:ascii="Calibri" w:eastAsia="Calibri" w:hAnsi="Calibri" w:cs="Calibri"/>
        </w:rPr>
      </w:pPr>
      <w:r w:rsidRPr="00D4495A">
        <w:rPr>
          <w:rFonts w:ascii="Calibri" w:eastAsia="Calibri" w:hAnsi="Calibri" w:cs="Calibri"/>
          <w:b/>
          <w:bCs/>
        </w:rPr>
        <w:t xml:space="preserve">A.2.1 Supporto al design del Modello di Empowerment DARING. </w:t>
      </w:r>
      <w:r w:rsidRPr="00D4495A">
        <w:rPr>
          <w:rFonts w:ascii="Calibri" w:eastAsia="Calibri" w:hAnsi="Calibri" w:cs="Calibri"/>
        </w:rPr>
        <w:t>Questa attività, coordinata da PP3, prevede la creazione di un quadro per l'implementazione del Modello di Empowerment DARING, che includerà la delineazione di un programma di master breve, l'organizzazione di hackathon e la pianificazione della settimana estiva dell'incubatore. Ogni componente sarà organizzato con l'obiettivo di garantire un'implementazione fluida e una continua evoluzione delle attività.</w:t>
      </w:r>
    </w:p>
    <w:p w14:paraId="4A4D2ADD" w14:textId="77777777" w:rsidR="00A06398" w:rsidRPr="00D4495A" w:rsidRDefault="008B49E0" w:rsidP="00D4495A">
      <w:pPr>
        <w:pStyle w:val="Paragrafoelenco"/>
        <w:numPr>
          <w:ilvl w:val="0"/>
          <w:numId w:val="38"/>
        </w:numPr>
        <w:spacing w:after="0"/>
        <w:jc w:val="both"/>
        <w:rPr>
          <w:rFonts w:ascii="Calibri" w:eastAsia="Calibri" w:hAnsi="Calibri" w:cs="Calibri"/>
        </w:rPr>
      </w:pPr>
      <w:r w:rsidRPr="00D4495A">
        <w:rPr>
          <w:rFonts w:ascii="Calibri" w:eastAsia="Calibri" w:hAnsi="Calibri" w:cs="Calibri"/>
          <w:b/>
          <w:bCs/>
        </w:rPr>
        <w:t xml:space="preserve">A.2.3 Implementazione dei Master Brevi. </w:t>
      </w:r>
      <w:r w:rsidRPr="00D4495A">
        <w:rPr>
          <w:rFonts w:ascii="Calibri" w:eastAsia="Calibri" w:hAnsi="Calibri" w:cs="Calibri"/>
        </w:rPr>
        <w:t>Saranno organizzati n.2 corsi di master breve in Italia presso il Politecnico di Bari, ognuno della durata di 6 mesi. I corsi, focalizzati sull'eHealth e l'applicazione dell'IA nelle malattie neurodegenerative come la demenza e l'Alzheimer, prevedono sessioni dirette con i pazienti per un coinvolgimento pratico nelle problematiche del settore sanitario. Si richiede la progettazione e l’implementazione, in presenza in aula, di n. 2 moduli formativi di circa 30 ore totali per ogni master.</w:t>
      </w:r>
      <w:r w:rsidR="00A06398" w:rsidRPr="00D4495A">
        <w:rPr>
          <w:rFonts w:ascii="Calibri" w:eastAsia="Calibri" w:hAnsi="Calibri" w:cs="Calibri"/>
        </w:rPr>
        <w:t xml:space="preserve"> Il supporto dovrà comprendere:</w:t>
      </w:r>
    </w:p>
    <w:p w14:paraId="0D724BBC" w14:textId="77777777" w:rsidR="00A06398" w:rsidRPr="00D4495A" w:rsidRDefault="00A06398" w:rsidP="00D4495A">
      <w:pPr>
        <w:pStyle w:val="Paragrafoelenco"/>
        <w:numPr>
          <w:ilvl w:val="0"/>
          <w:numId w:val="39"/>
        </w:numPr>
        <w:spacing w:after="0"/>
        <w:jc w:val="both"/>
        <w:rPr>
          <w:rFonts w:ascii="Calibri" w:eastAsia="Calibri" w:hAnsi="Calibri" w:cs="Calibri"/>
        </w:rPr>
      </w:pPr>
      <w:r w:rsidRPr="00D4495A">
        <w:rPr>
          <w:rFonts w:ascii="Calibri" w:eastAsia="Calibri" w:hAnsi="Calibri" w:cs="Calibri"/>
        </w:rPr>
        <w:t>la definizione dei programmi didattici e dei moduli formativi, con particolare riferimento all’eHealth e all’applicazione dell’Intelligenza Artificiale nel trattamento e nella gestione delle malattie neurodegenerative, in particolare Alzheimer e demenza;</w:t>
      </w:r>
    </w:p>
    <w:p w14:paraId="74D030E7" w14:textId="2E3C2CA9" w:rsidR="00A06398" w:rsidRPr="00D4495A" w:rsidRDefault="00A06398" w:rsidP="00D4495A">
      <w:pPr>
        <w:pStyle w:val="Paragrafoelenco"/>
        <w:numPr>
          <w:ilvl w:val="0"/>
          <w:numId w:val="39"/>
        </w:numPr>
        <w:spacing w:after="0"/>
        <w:jc w:val="both"/>
        <w:rPr>
          <w:rFonts w:ascii="Calibri" w:eastAsia="Calibri" w:hAnsi="Calibri" w:cs="Calibri"/>
        </w:rPr>
      </w:pPr>
      <w:r w:rsidRPr="00D4495A">
        <w:rPr>
          <w:rFonts w:ascii="Calibri" w:eastAsia="Calibri" w:hAnsi="Calibri" w:cs="Calibri"/>
        </w:rPr>
        <w:t>l’organizzazione e il coordinamento delle attività didattiche in capo al Committente, inclusa la pianificazione delle sessioni di interazione diretta, finalizzate a fornire ai partecipanti una comprensione concreta delle esigenze della popolazione target;</w:t>
      </w:r>
    </w:p>
    <w:p w14:paraId="71F1044D" w14:textId="77777777" w:rsidR="00A06398" w:rsidRPr="00D4495A" w:rsidRDefault="00A06398" w:rsidP="00D4495A">
      <w:pPr>
        <w:pStyle w:val="Paragrafoelenco"/>
        <w:numPr>
          <w:ilvl w:val="0"/>
          <w:numId w:val="39"/>
        </w:numPr>
        <w:spacing w:after="0"/>
        <w:jc w:val="both"/>
        <w:rPr>
          <w:rFonts w:ascii="Calibri" w:eastAsia="Calibri" w:hAnsi="Calibri" w:cs="Calibri"/>
        </w:rPr>
      </w:pPr>
      <w:r w:rsidRPr="00D4495A">
        <w:rPr>
          <w:rFonts w:ascii="Calibri" w:eastAsia="Calibri" w:hAnsi="Calibri" w:cs="Calibri"/>
        </w:rPr>
        <w:t>il supporto operativo per lo svolgimento del corso, assicurando un’esperienza di apprendimento soddisfacente;</w:t>
      </w:r>
    </w:p>
    <w:p w14:paraId="463EFDE0" w14:textId="27BFC90A" w:rsidR="00A06398" w:rsidRPr="00D4495A" w:rsidRDefault="00A06398" w:rsidP="00D4495A">
      <w:pPr>
        <w:pStyle w:val="Paragrafoelenco"/>
        <w:numPr>
          <w:ilvl w:val="0"/>
          <w:numId w:val="39"/>
        </w:numPr>
        <w:spacing w:after="0"/>
        <w:jc w:val="both"/>
        <w:rPr>
          <w:rFonts w:ascii="Calibri" w:eastAsia="Calibri" w:hAnsi="Calibri" w:cs="Calibri"/>
        </w:rPr>
      </w:pPr>
      <w:r w:rsidRPr="00D4495A">
        <w:rPr>
          <w:rFonts w:ascii="Calibri" w:eastAsia="Calibri" w:hAnsi="Calibri" w:cs="Calibri"/>
        </w:rPr>
        <w:lastRenderedPageBreak/>
        <w:t>la predisposizione e gestione dei materiali didattici, nonché il monitoraggio della partecipazione e del livello di soddisfazione degli studenti (almeno 20 per ciascun corso che saranno selezionati dai Partner tramite bando pubblico);</w:t>
      </w:r>
    </w:p>
    <w:p w14:paraId="799E569C" w14:textId="122D8BF1" w:rsidR="00A06398" w:rsidRPr="00D4495A" w:rsidRDefault="00A06398" w:rsidP="00D4495A">
      <w:pPr>
        <w:pStyle w:val="Paragrafoelenco"/>
        <w:numPr>
          <w:ilvl w:val="0"/>
          <w:numId w:val="39"/>
        </w:numPr>
        <w:spacing w:after="0"/>
        <w:jc w:val="both"/>
        <w:rPr>
          <w:rFonts w:ascii="Calibri" w:eastAsia="Calibri" w:hAnsi="Calibri" w:cs="Calibri"/>
        </w:rPr>
      </w:pPr>
      <w:r w:rsidRPr="00D4495A">
        <w:rPr>
          <w:rFonts w:ascii="Calibri" w:eastAsia="Calibri" w:hAnsi="Calibri" w:cs="Calibri"/>
        </w:rPr>
        <w:t>l’erogazione sia tramite FAD che tramite lezioni frontali delle 30 ore previste per il Committente;</w:t>
      </w:r>
    </w:p>
    <w:p w14:paraId="682783B5" w14:textId="7F3B4B18" w:rsidR="00A06398" w:rsidRPr="00D4495A" w:rsidRDefault="00A06398" w:rsidP="00D4495A">
      <w:pPr>
        <w:pStyle w:val="Paragrafoelenco"/>
        <w:numPr>
          <w:ilvl w:val="0"/>
          <w:numId w:val="39"/>
        </w:numPr>
        <w:spacing w:after="0"/>
        <w:jc w:val="both"/>
        <w:rPr>
          <w:rFonts w:ascii="Calibri" w:eastAsia="Calibri" w:hAnsi="Calibri" w:cs="Calibri"/>
        </w:rPr>
      </w:pPr>
      <w:r w:rsidRPr="00D4495A">
        <w:rPr>
          <w:rFonts w:ascii="Calibri" w:eastAsia="Calibri" w:hAnsi="Calibri" w:cs="Calibri"/>
        </w:rPr>
        <w:t>l’organizzazione e la realizzazione di laboratori didattici.</w:t>
      </w:r>
    </w:p>
    <w:p w14:paraId="32503F1E" w14:textId="4EF49EE7" w:rsidR="008B49E0" w:rsidRPr="008B49E0" w:rsidRDefault="008B49E0" w:rsidP="008B49E0">
      <w:pPr>
        <w:spacing w:after="0"/>
        <w:jc w:val="both"/>
        <w:rPr>
          <w:rFonts w:ascii="Calibri" w:eastAsia="Calibri" w:hAnsi="Calibri" w:cs="Calibri"/>
        </w:rPr>
      </w:pPr>
    </w:p>
    <w:p w14:paraId="20BCC125" w14:textId="2B11F23F" w:rsidR="00A06398" w:rsidRPr="00D4495A" w:rsidRDefault="008B49E0" w:rsidP="00D4495A">
      <w:pPr>
        <w:pStyle w:val="Paragrafoelenco"/>
        <w:numPr>
          <w:ilvl w:val="0"/>
          <w:numId w:val="38"/>
        </w:numPr>
        <w:spacing w:after="0"/>
        <w:jc w:val="both"/>
        <w:rPr>
          <w:rFonts w:ascii="Calibri" w:eastAsia="Calibri" w:hAnsi="Calibri" w:cs="Calibri"/>
        </w:rPr>
      </w:pPr>
      <w:r w:rsidRPr="008B49E0">
        <w:rPr>
          <w:rFonts w:ascii="Calibri" w:eastAsia="Calibri" w:hAnsi="Calibri" w:cs="Calibri"/>
          <w:b/>
          <w:bCs/>
        </w:rPr>
        <w:t xml:space="preserve">A.2.4 </w:t>
      </w:r>
      <w:r w:rsidRPr="00D4495A">
        <w:rPr>
          <w:rFonts w:ascii="Calibri" w:eastAsia="Calibri" w:hAnsi="Calibri" w:cs="Calibri"/>
          <w:b/>
          <w:bCs/>
        </w:rPr>
        <w:t>Implementazione</w:t>
      </w:r>
      <w:r w:rsidRPr="008B49E0">
        <w:rPr>
          <w:rFonts w:ascii="Calibri" w:eastAsia="Calibri" w:hAnsi="Calibri" w:cs="Calibri"/>
          <w:b/>
          <w:bCs/>
        </w:rPr>
        <w:t xml:space="preserve"> d</w:t>
      </w:r>
      <w:r w:rsidRPr="00D4495A">
        <w:rPr>
          <w:rFonts w:ascii="Calibri" w:eastAsia="Calibri" w:hAnsi="Calibri" w:cs="Calibri"/>
          <w:b/>
          <w:bCs/>
        </w:rPr>
        <w:t>ell’</w:t>
      </w:r>
      <w:r w:rsidRPr="008B49E0">
        <w:rPr>
          <w:rFonts w:ascii="Calibri" w:eastAsia="Calibri" w:hAnsi="Calibri" w:cs="Calibri"/>
          <w:b/>
          <w:bCs/>
        </w:rPr>
        <w:t>Hackathon</w:t>
      </w:r>
      <w:r w:rsidRPr="00D4495A">
        <w:rPr>
          <w:rFonts w:ascii="Calibri" w:eastAsia="Calibri" w:hAnsi="Calibri" w:cs="Calibri"/>
          <w:b/>
          <w:bCs/>
        </w:rPr>
        <w:t xml:space="preserve">. </w:t>
      </w:r>
      <w:r w:rsidRPr="008B49E0">
        <w:rPr>
          <w:rFonts w:ascii="Calibri" w:eastAsia="Calibri" w:hAnsi="Calibri" w:cs="Calibri"/>
        </w:rPr>
        <w:t>Tre eventi hackathon saranno organizzati simultaneamente in Italia, Albania e Montenegro, con l'obiettivo di co-progettare servizi e tecnologie nel settore sanitario per le malattie neurodegenerative. I partecipanti, inclusi coloro che hanno completato il master breve, si confronteranno con pazienti e professionisti del settore per sviluppare soluzioni innovative.</w:t>
      </w:r>
      <w:r w:rsidRPr="00D4495A">
        <w:rPr>
          <w:rFonts w:ascii="Calibri" w:eastAsia="Calibri" w:hAnsi="Calibri" w:cs="Calibri"/>
        </w:rPr>
        <w:t xml:space="preserve"> Per l’evento italiano (presso il </w:t>
      </w:r>
      <w:proofErr w:type="spellStart"/>
      <w:r w:rsidRPr="00D4495A">
        <w:rPr>
          <w:rFonts w:ascii="Calibri" w:eastAsia="Calibri" w:hAnsi="Calibri" w:cs="Calibri"/>
        </w:rPr>
        <w:t>Poliba</w:t>
      </w:r>
      <w:proofErr w:type="spellEnd"/>
      <w:r w:rsidRPr="00D4495A">
        <w:rPr>
          <w:rFonts w:ascii="Calibri" w:eastAsia="Calibri" w:hAnsi="Calibri" w:cs="Calibri"/>
        </w:rPr>
        <w:t>), si richiede la partecipazione di almeno n.2 membri del GdL per tutta la durata dell’evento.</w:t>
      </w:r>
      <w:r w:rsidR="00A06398" w:rsidRPr="00D4495A">
        <w:rPr>
          <w:rFonts w:ascii="Calibri" w:eastAsia="Calibri" w:hAnsi="Calibri" w:cs="Calibri"/>
        </w:rPr>
        <w:t xml:space="preserve"> Il supporto dovrà comprendere:</w:t>
      </w:r>
    </w:p>
    <w:p w14:paraId="044A71CD" w14:textId="77777777" w:rsidR="00A06398" w:rsidRPr="00D4495A" w:rsidRDefault="00A06398" w:rsidP="00D4495A">
      <w:pPr>
        <w:pStyle w:val="Paragrafoelenco"/>
        <w:numPr>
          <w:ilvl w:val="0"/>
          <w:numId w:val="40"/>
        </w:numPr>
        <w:spacing w:after="0"/>
        <w:jc w:val="both"/>
        <w:rPr>
          <w:rFonts w:ascii="Calibri" w:eastAsia="Calibri" w:hAnsi="Calibri" w:cs="Calibri"/>
        </w:rPr>
      </w:pPr>
      <w:r w:rsidRPr="00D4495A">
        <w:rPr>
          <w:rFonts w:ascii="Calibri" w:eastAsia="Calibri" w:hAnsi="Calibri" w:cs="Calibri"/>
        </w:rPr>
        <w:t xml:space="preserve">la definizione del format degli eventi e delle relative metodologie di co-design, con focus sulla creazione di servizi e tecnologie nel settore </w:t>
      </w:r>
      <w:proofErr w:type="spellStart"/>
      <w:r w:rsidRPr="00D4495A">
        <w:rPr>
          <w:rFonts w:ascii="Calibri" w:eastAsia="Calibri" w:hAnsi="Calibri" w:cs="Calibri"/>
        </w:rPr>
        <w:t>healthcare</w:t>
      </w:r>
      <w:proofErr w:type="spellEnd"/>
      <w:r w:rsidRPr="00D4495A">
        <w:rPr>
          <w:rFonts w:ascii="Calibri" w:eastAsia="Calibri" w:hAnsi="Calibri" w:cs="Calibri"/>
        </w:rPr>
        <w:t>, in particolare rivolti alle malattie neurodegenerative (Alzheimer e demenza);</w:t>
      </w:r>
    </w:p>
    <w:p w14:paraId="0DB8FF76" w14:textId="77777777" w:rsidR="00A06398" w:rsidRPr="00D4495A" w:rsidRDefault="00A06398" w:rsidP="00D4495A">
      <w:pPr>
        <w:pStyle w:val="Paragrafoelenco"/>
        <w:numPr>
          <w:ilvl w:val="0"/>
          <w:numId w:val="40"/>
        </w:numPr>
        <w:spacing w:after="0"/>
        <w:jc w:val="both"/>
        <w:rPr>
          <w:rFonts w:ascii="Calibri" w:eastAsia="Calibri" w:hAnsi="Calibri" w:cs="Calibri"/>
        </w:rPr>
      </w:pPr>
      <w:r w:rsidRPr="00D4495A">
        <w:rPr>
          <w:rFonts w:ascii="Calibri" w:eastAsia="Calibri" w:hAnsi="Calibri" w:cs="Calibri"/>
        </w:rPr>
        <w:t>la gestione dell’accesso dei partecipanti, garantendo la partecipazione degli iscritti ai corsi Short Master e l’apertura a nuovi potenziali partecipanti;</w:t>
      </w:r>
    </w:p>
    <w:p w14:paraId="0D2D1A67" w14:textId="5CC87A3A" w:rsidR="00A06398" w:rsidRPr="00D4495A" w:rsidRDefault="00A06398" w:rsidP="00D4495A">
      <w:pPr>
        <w:pStyle w:val="Paragrafoelenco"/>
        <w:numPr>
          <w:ilvl w:val="0"/>
          <w:numId w:val="40"/>
        </w:numPr>
        <w:spacing w:after="0"/>
        <w:jc w:val="both"/>
        <w:rPr>
          <w:rFonts w:ascii="Calibri" w:eastAsia="Calibri" w:hAnsi="Calibri" w:cs="Calibri"/>
        </w:rPr>
      </w:pPr>
      <w:r w:rsidRPr="00D4495A">
        <w:rPr>
          <w:rFonts w:ascii="Calibri" w:eastAsia="Calibri" w:hAnsi="Calibri" w:cs="Calibri"/>
        </w:rPr>
        <w:t>il supporto al processo di selezione di n. 3 vincitori e alla loro ammissione al programma di incubazione previsto dal progetto.</w:t>
      </w:r>
    </w:p>
    <w:p w14:paraId="4B922F26" w14:textId="165A8E4E" w:rsidR="008B49E0" w:rsidRPr="008B49E0" w:rsidRDefault="008B49E0" w:rsidP="008B49E0">
      <w:pPr>
        <w:spacing w:after="0"/>
        <w:jc w:val="both"/>
        <w:rPr>
          <w:rFonts w:ascii="Calibri" w:eastAsia="Calibri" w:hAnsi="Calibri" w:cs="Calibri"/>
        </w:rPr>
      </w:pPr>
    </w:p>
    <w:p w14:paraId="7BD2065C" w14:textId="70111CA1" w:rsidR="00A06398" w:rsidRPr="00D4495A" w:rsidRDefault="008B49E0" w:rsidP="00D4495A">
      <w:pPr>
        <w:pStyle w:val="Paragrafoelenco"/>
        <w:numPr>
          <w:ilvl w:val="0"/>
          <w:numId w:val="38"/>
        </w:numPr>
        <w:spacing w:after="0"/>
        <w:jc w:val="both"/>
        <w:rPr>
          <w:rFonts w:ascii="Calibri" w:eastAsia="Calibri" w:hAnsi="Calibri" w:cs="Calibri"/>
        </w:rPr>
      </w:pPr>
      <w:r w:rsidRPr="008B49E0">
        <w:rPr>
          <w:rFonts w:ascii="Calibri" w:eastAsia="Calibri" w:hAnsi="Calibri" w:cs="Calibri"/>
          <w:b/>
          <w:bCs/>
        </w:rPr>
        <w:t>A.2.5</w:t>
      </w:r>
      <w:r w:rsidR="00D4495A">
        <w:rPr>
          <w:rFonts w:ascii="Calibri" w:eastAsia="Calibri" w:hAnsi="Calibri" w:cs="Calibri"/>
          <w:b/>
          <w:bCs/>
        </w:rPr>
        <w:t xml:space="preserve">. </w:t>
      </w:r>
      <w:r w:rsidRPr="00D4495A">
        <w:rPr>
          <w:rFonts w:ascii="Calibri" w:eastAsia="Calibri" w:hAnsi="Calibri" w:cs="Calibri"/>
          <w:b/>
          <w:bCs/>
        </w:rPr>
        <w:t>Implementazione</w:t>
      </w:r>
      <w:r w:rsidRPr="008B49E0">
        <w:rPr>
          <w:rFonts w:ascii="Calibri" w:eastAsia="Calibri" w:hAnsi="Calibri" w:cs="Calibri"/>
          <w:b/>
          <w:bCs/>
        </w:rPr>
        <w:t xml:space="preserve"> della </w:t>
      </w:r>
      <w:proofErr w:type="spellStart"/>
      <w:r w:rsidRPr="00D4495A">
        <w:rPr>
          <w:rFonts w:ascii="Calibri" w:eastAsia="Calibri" w:hAnsi="Calibri" w:cs="Calibri"/>
          <w:b/>
          <w:bCs/>
        </w:rPr>
        <w:t>Summer</w:t>
      </w:r>
      <w:proofErr w:type="spellEnd"/>
      <w:r w:rsidRPr="00D4495A">
        <w:rPr>
          <w:rFonts w:ascii="Calibri" w:eastAsia="Calibri" w:hAnsi="Calibri" w:cs="Calibri"/>
          <w:b/>
          <w:bCs/>
        </w:rPr>
        <w:t xml:space="preserve"> Week. </w:t>
      </w:r>
      <w:r w:rsidRPr="008B49E0">
        <w:rPr>
          <w:rFonts w:ascii="Calibri" w:eastAsia="Calibri" w:hAnsi="Calibri" w:cs="Calibri"/>
        </w:rPr>
        <w:t>Dopo ogni hackathon, saranno organizzate due settimane estive di incubazione in Italia, Albania e Montenegro. Queste includeranno sessioni di incubazione, eventi di capacity building, e attività interattive con potenziali investitori, per supportare i vincitori degli hackathon e altri partecipanti nell'acquisizione di venture capital per progetti nel settore ICT applicato alle malattie neurodegenerative.</w:t>
      </w:r>
      <w:r w:rsidRPr="00D4495A">
        <w:rPr>
          <w:rFonts w:ascii="Calibri" w:eastAsia="Calibri" w:hAnsi="Calibri" w:cs="Calibri"/>
        </w:rPr>
        <w:t xml:space="preserve"> Per l’evento italiano (presso il </w:t>
      </w:r>
      <w:proofErr w:type="spellStart"/>
      <w:r w:rsidRPr="00D4495A">
        <w:rPr>
          <w:rFonts w:ascii="Calibri" w:eastAsia="Calibri" w:hAnsi="Calibri" w:cs="Calibri"/>
        </w:rPr>
        <w:t>Poliba</w:t>
      </w:r>
      <w:proofErr w:type="spellEnd"/>
      <w:r w:rsidRPr="00D4495A">
        <w:rPr>
          <w:rFonts w:ascii="Calibri" w:eastAsia="Calibri" w:hAnsi="Calibri" w:cs="Calibri"/>
        </w:rPr>
        <w:t>), si richiede la partecipazione di almeno n.2 membri del GdL per tutta la durata dell’evento.</w:t>
      </w:r>
      <w:r w:rsidR="00A06398" w:rsidRPr="00D4495A">
        <w:rPr>
          <w:rFonts w:ascii="Calibri" w:eastAsia="Calibri" w:hAnsi="Calibri" w:cs="Calibri"/>
        </w:rPr>
        <w:t xml:space="preserve"> Il supporto dovrà comprendere:</w:t>
      </w:r>
    </w:p>
    <w:p w14:paraId="434AF500" w14:textId="77777777" w:rsidR="00A06398" w:rsidRPr="00D4495A" w:rsidRDefault="00A06398" w:rsidP="00D4495A">
      <w:pPr>
        <w:numPr>
          <w:ilvl w:val="0"/>
          <w:numId w:val="41"/>
        </w:numPr>
        <w:spacing w:after="0"/>
        <w:jc w:val="both"/>
        <w:rPr>
          <w:rFonts w:ascii="Calibri" w:eastAsia="Calibri" w:hAnsi="Calibri" w:cs="Calibri"/>
        </w:rPr>
      </w:pPr>
      <w:r w:rsidRPr="00D4495A">
        <w:rPr>
          <w:rFonts w:ascii="Calibri" w:eastAsia="Calibri" w:hAnsi="Calibri" w:cs="Calibri"/>
        </w:rPr>
        <w:t xml:space="preserve">la definizione dei programmi delle </w:t>
      </w:r>
      <w:proofErr w:type="spellStart"/>
      <w:r w:rsidRPr="00D4495A">
        <w:rPr>
          <w:rFonts w:ascii="Calibri" w:eastAsia="Calibri" w:hAnsi="Calibri" w:cs="Calibri"/>
        </w:rPr>
        <w:t>Summer</w:t>
      </w:r>
      <w:proofErr w:type="spellEnd"/>
      <w:r w:rsidRPr="00D4495A">
        <w:rPr>
          <w:rFonts w:ascii="Calibri" w:eastAsia="Calibri" w:hAnsi="Calibri" w:cs="Calibri"/>
        </w:rPr>
        <w:t xml:space="preserve"> Weeks, comprendenti sessioni di incubazione con professionisti del settore, attività di capacity building mirate, attività interattive e incontri con potenziali investitori, finalizzati all’acquisizione di capitali di rischio;</w:t>
      </w:r>
    </w:p>
    <w:p w14:paraId="51419F53" w14:textId="77777777" w:rsidR="00A06398" w:rsidRPr="00D4495A" w:rsidRDefault="00A06398" w:rsidP="00D4495A">
      <w:pPr>
        <w:numPr>
          <w:ilvl w:val="0"/>
          <w:numId w:val="41"/>
        </w:numPr>
        <w:spacing w:after="0"/>
        <w:jc w:val="both"/>
        <w:rPr>
          <w:rFonts w:ascii="Calibri" w:eastAsia="Calibri" w:hAnsi="Calibri" w:cs="Calibri"/>
        </w:rPr>
      </w:pPr>
      <w:r w:rsidRPr="00D4495A">
        <w:rPr>
          <w:rFonts w:ascii="Calibri" w:eastAsia="Calibri" w:hAnsi="Calibri" w:cs="Calibri"/>
        </w:rPr>
        <w:t>la gestione dei partecipanti, garantendo l’accesso a tutti i vincitori degli Hackathon e assicurando la presenza di almeno 3 esperti per ciascun evento;</w:t>
      </w:r>
    </w:p>
    <w:p w14:paraId="758E8982" w14:textId="39AD5E5F" w:rsidR="008B49E0" w:rsidRPr="00D4495A" w:rsidRDefault="00A06398" w:rsidP="00D4495A">
      <w:pPr>
        <w:numPr>
          <w:ilvl w:val="0"/>
          <w:numId w:val="41"/>
        </w:numPr>
        <w:spacing w:after="0"/>
        <w:jc w:val="both"/>
        <w:rPr>
          <w:rFonts w:ascii="Calibri" w:eastAsia="Calibri" w:hAnsi="Calibri" w:cs="Calibri"/>
        </w:rPr>
      </w:pPr>
      <w:r w:rsidRPr="00D4495A">
        <w:rPr>
          <w:rFonts w:ascii="Calibri" w:eastAsia="Calibri" w:hAnsi="Calibri" w:cs="Calibri"/>
        </w:rPr>
        <w:t xml:space="preserve">la predisposizione e gestione delle attività di </w:t>
      </w:r>
      <w:proofErr w:type="spellStart"/>
      <w:r w:rsidRPr="00D4495A">
        <w:rPr>
          <w:rFonts w:ascii="Calibri" w:eastAsia="Calibri" w:hAnsi="Calibri" w:cs="Calibri"/>
        </w:rPr>
        <w:t>mentorship</w:t>
      </w:r>
      <w:proofErr w:type="spellEnd"/>
      <w:r w:rsidRPr="00D4495A">
        <w:rPr>
          <w:rFonts w:ascii="Calibri" w:eastAsia="Calibri" w:hAnsi="Calibri" w:cs="Calibri"/>
        </w:rPr>
        <w:t xml:space="preserve"> e incubazione, assicurando la coerenza dei percorsi con gli obiettivi del progetto e con le esigenze dei partecipanti.</w:t>
      </w:r>
    </w:p>
    <w:p w14:paraId="68BA4EB3" w14:textId="77777777" w:rsidR="00E07412" w:rsidRPr="00D4495A" w:rsidRDefault="00E07412" w:rsidP="00E07412">
      <w:pPr>
        <w:spacing w:after="0"/>
        <w:ind w:left="720"/>
        <w:jc w:val="both"/>
        <w:rPr>
          <w:rFonts w:ascii="Calibri" w:eastAsia="Calibri" w:hAnsi="Calibri" w:cs="Calibri"/>
        </w:rPr>
      </w:pPr>
    </w:p>
    <w:p w14:paraId="493C49F2" w14:textId="7E7FB91C" w:rsidR="00EB49D7" w:rsidRPr="00D4495A" w:rsidRDefault="00A06398" w:rsidP="00EB49D7">
      <w:pPr>
        <w:pStyle w:val="Paragrafoelenco"/>
        <w:numPr>
          <w:ilvl w:val="0"/>
          <w:numId w:val="38"/>
        </w:numPr>
        <w:spacing w:after="0"/>
        <w:jc w:val="both"/>
        <w:rPr>
          <w:rFonts w:ascii="Calibri" w:eastAsia="Calibri" w:hAnsi="Calibri" w:cs="Calibri"/>
        </w:rPr>
      </w:pPr>
      <w:r w:rsidRPr="00D4495A">
        <w:rPr>
          <w:rFonts w:ascii="Calibri" w:eastAsia="Calibri" w:hAnsi="Calibri" w:cs="Calibri"/>
          <w:b/>
          <w:bCs/>
        </w:rPr>
        <w:t>A.</w:t>
      </w:r>
      <w:r w:rsidR="00EB49D7" w:rsidRPr="00D4495A">
        <w:rPr>
          <w:rFonts w:ascii="Calibri" w:eastAsia="Calibri" w:hAnsi="Calibri" w:cs="Calibri"/>
          <w:b/>
          <w:bCs/>
        </w:rPr>
        <w:t>3.2. Supporto alla progettazione, coordinamento e realizzazione del Programma di Empowerment per le Pubbliche Amministrazioni</w:t>
      </w:r>
      <w:r w:rsidR="00EB49D7" w:rsidRPr="00D4495A">
        <w:rPr>
          <w:rFonts w:ascii="Calibri" w:eastAsia="Calibri" w:hAnsi="Calibri" w:cs="Calibri"/>
        </w:rPr>
        <w:t>, finalizzato a rafforzare le capacità di progettazione e implementazione di piani di adozione di soluzioni tecnologiche innovative nel settore sanitario.</w:t>
      </w:r>
      <w:r w:rsidR="00D4495A">
        <w:rPr>
          <w:rFonts w:ascii="Calibri" w:eastAsia="Calibri" w:hAnsi="Calibri" w:cs="Calibri"/>
        </w:rPr>
        <w:t xml:space="preserve"> </w:t>
      </w:r>
      <w:r w:rsidR="00EB49D7" w:rsidRPr="00D4495A">
        <w:rPr>
          <w:rFonts w:ascii="Calibri" w:eastAsia="Calibri" w:hAnsi="Calibri" w:cs="Calibri"/>
        </w:rPr>
        <w:t>Il supporto dovrà comprendere:</w:t>
      </w:r>
    </w:p>
    <w:p w14:paraId="28ED932B" w14:textId="16A233DC" w:rsidR="00EB49D7" w:rsidRPr="00D4495A" w:rsidRDefault="00EB49D7" w:rsidP="00D4495A">
      <w:pPr>
        <w:numPr>
          <w:ilvl w:val="0"/>
          <w:numId w:val="42"/>
        </w:numPr>
        <w:spacing w:after="0"/>
        <w:jc w:val="both"/>
        <w:rPr>
          <w:rFonts w:ascii="Calibri" w:eastAsia="Calibri" w:hAnsi="Calibri" w:cs="Calibri"/>
        </w:rPr>
      </w:pPr>
      <w:r w:rsidRPr="00D4495A">
        <w:rPr>
          <w:rFonts w:ascii="Calibri" w:eastAsia="Calibri" w:hAnsi="Calibri" w:cs="Calibri"/>
        </w:rPr>
        <w:t>la definizione e predisposizione dei moduli formativi, mirati a fornire competenze essenziali per la gestione di processi complessi di innovazione, con particolare riferimento a:</w:t>
      </w:r>
    </w:p>
    <w:p w14:paraId="3D33B2AF" w14:textId="77777777" w:rsidR="00EB49D7" w:rsidRPr="00D4495A" w:rsidRDefault="00EB49D7" w:rsidP="00D4495A">
      <w:pPr>
        <w:numPr>
          <w:ilvl w:val="1"/>
          <w:numId w:val="42"/>
        </w:numPr>
        <w:spacing w:after="0"/>
        <w:jc w:val="both"/>
        <w:rPr>
          <w:rFonts w:ascii="Calibri" w:eastAsia="Calibri" w:hAnsi="Calibri" w:cs="Calibri"/>
        </w:rPr>
      </w:pPr>
      <w:r w:rsidRPr="00D4495A">
        <w:rPr>
          <w:rFonts w:ascii="Calibri" w:eastAsia="Calibri" w:hAnsi="Calibri" w:cs="Calibri"/>
        </w:rPr>
        <w:t xml:space="preserve">Health Technology </w:t>
      </w:r>
      <w:proofErr w:type="spellStart"/>
      <w:r w:rsidRPr="00D4495A">
        <w:rPr>
          <w:rFonts w:ascii="Calibri" w:eastAsia="Calibri" w:hAnsi="Calibri" w:cs="Calibri"/>
        </w:rPr>
        <w:t>Assessment</w:t>
      </w:r>
      <w:proofErr w:type="spellEnd"/>
      <w:r w:rsidRPr="00D4495A">
        <w:rPr>
          <w:rFonts w:ascii="Calibri" w:eastAsia="Calibri" w:hAnsi="Calibri" w:cs="Calibri"/>
        </w:rPr>
        <w:t xml:space="preserve"> (HTA): acquisizione di strumenti e metodi per valutare efficacia, costi e valore complessivo delle nuove tecnologie sanitarie;</w:t>
      </w:r>
    </w:p>
    <w:p w14:paraId="035ACA28" w14:textId="77777777" w:rsidR="00EB49D7" w:rsidRPr="00D4495A" w:rsidRDefault="00EB49D7" w:rsidP="00D4495A">
      <w:pPr>
        <w:numPr>
          <w:ilvl w:val="1"/>
          <w:numId w:val="42"/>
        </w:numPr>
        <w:spacing w:after="0"/>
        <w:jc w:val="both"/>
        <w:rPr>
          <w:rFonts w:ascii="Calibri" w:eastAsia="Calibri" w:hAnsi="Calibri" w:cs="Calibri"/>
        </w:rPr>
      </w:pPr>
      <w:proofErr w:type="spellStart"/>
      <w:r w:rsidRPr="00D4495A">
        <w:rPr>
          <w:rFonts w:ascii="Calibri" w:eastAsia="Calibri" w:hAnsi="Calibri" w:cs="Calibri"/>
        </w:rPr>
        <w:lastRenderedPageBreak/>
        <w:t>Pre</w:t>
      </w:r>
      <w:proofErr w:type="spellEnd"/>
      <w:r w:rsidRPr="00D4495A">
        <w:rPr>
          <w:rFonts w:ascii="Calibri" w:eastAsia="Calibri" w:hAnsi="Calibri" w:cs="Calibri"/>
        </w:rPr>
        <w:t>-Commercial Procurement (PCP): formazione su come stimolare l’innovazione attraverso l’acquisizione di servizi di R&amp;S prima dell’immissione sul mercato dei prodotti;</w:t>
      </w:r>
    </w:p>
    <w:p w14:paraId="4D0A0732" w14:textId="77777777" w:rsidR="00EB49D7" w:rsidRPr="00D4495A" w:rsidRDefault="00EB49D7" w:rsidP="00D4495A">
      <w:pPr>
        <w:numPr>
          <w:ilvl w:val="1"/>
          <w:numId w:val="42"/>
        </w:numPr>
        <w:spacing w:after="0"/>
        <w:jc w:val="both"/>
        <w:rPr>
          <w:rFonts w:ascii="Calibri" w:eastAsia="Calibri" w:hAnsi="Calibri" w:cs="Calibri"/>
        </w:rPr>
      </w:pPr>
      <w:r w:rsidRPr="00D4495A">
        <w:rPr>
          <w:rFonts w:ascii="Calibri" w:eastAsia="Calibri" w:hAnsi="Calibri" w:cs="Calibri"/>
        </w:rPr>
        <w:t>Public Procurement of Innovation (PPI): formazione su strategie e procedure per favorire l’adozione di tecnologie avanzate mediante gli appalti pubblici, con l’obiettivo di integrare soluzioni innovative nei servizi pubblici;</w:t>
      </w:r>
    </w:p>
    <w:p w14:paraId="1D425679" w14:textId="1554ABD8" w:rsidR="0070265B" w:rsidRPr="00D4495A" w:rsidRDefault="0070265B" w:rsidP="00D4495A">
      <w:pPr>
        <w:pStyle w:val="Paragrafoelenco"/>
        <w:numPr>
          <w:ilvl w:val="0"/>
          <w:numId w:val="42"/>
        </w:numPr>
        <w:spacing w:after="0"/>
        <w:jc w:val="both"/>
        <w:rPr>
          <w:rFonts w:ascii="Calibri" w:eastAsia="Calibri" w:hAnsi="Calibri" w:cs="Calibri"/>
        </w:rPr>
      </w:pPr>
      <w:r w:rsidRPr="00D4495A">
        <w:rPr>
          <w:rFonts w:ascii="Calibri" w:eastAsia="Calibri" w:hAnsi="Calibri" w:cs="Calibri"/>
        </w:rPr>
        <w:t>l’organizzazione e il coordinamento operativo del seminario;</w:t>
      </w:r>
    </w:p>
    <w:p w14:paraId="6DFE2D14" w14:textId="57258F55" w:rsidR="0070265B" w:rsidRPr="00D4495A" w:rsidRDefault="0070265B" w:rsidP="00D4495A">
      <w:pPr>
        <w:pStyle w:val="Paragrafoelenco"/>
        <w:numPr>
          <w:ilvl w:val="0"/>
          <w:numId w:val="42"/>
        </w:numPr>
        <w:spacing w:after="0"/>
        <w:jc w:val="both"/>
        <w:rPr>
          <w:rFonts w:ascii="Calibri" w:eastAsia="Calibri" w:hAnsi="Calibri" w:cs="Calibri"/>
        </w:rPr>
      </w:pPr>
      <w:r w:rsidRPr="00D4495A">
        <w:rPr>
          <w:rFonts w:ascii="Calibri" w:eastAsia="Calibri" w:hAnsi="Calibri" w:cs="Calibri"/>
        </w:rPr>
        <w:t>la gestione del coinvolgimento dei partecipanti, garantendo la raccolta delle presenze, dei feedback e delle evidenze utili al monitoraggio e alla rendicontazione;</w:t>
      </w:r>
    </w:p>
    <w:p w14:paraId="3C9C543C" w14:textId="4B145373" w:rsidR="00EB49D7" w:rsidRPr="00D4495A" w:rsidRDefault="0070265B" w:rsidP="00D4495A">
      <w:pPr>
        <w:pStyle w:val="Paragrafoelenco"/>
        <w:numPr>
          <w:ilvl w:val="0"/>
          <w:numId w:val="42"/>
        </w:numPr>
        <w:spacing w:after="0"/>
        <w:jc w:val="both"/>
        <w:rPr>
          <w:rFonts w:ascii="Calibri" w:eastAsia="Calibri" w:hAnsi="Calibri" w:cs="Calibri"/>
          <w:b/>
          <w:bCs/>
        </w:rPr>
      </w:pPr>
      <w:r w:rsidRPr="00D4495A">
        <w:rPr>
          <w:rFonts w:ascii="Calibri" w:eastAsia="Calibri" w:hAnsi="Calibri" w:cs="Calibri"/>
        </w:rPr>
        <w:t>la predisposizione della documentazione necessaria a validare il percorso formativo e a certificare le competenze acquisite dai partecipanti.</w:t>
      </w:r>
    </w:p>
    <w:p w14:paraId="631BD5F8" w14:textId="77777777" w:rsidR="00D4495A" w:rsidRPr="00D4495A" w:rsidRDefault="00D4495A" w:rsidP="00D4495A">
      <w:pPr>
        <w:spacing w:after="0"/>
        <w:jc w:val="both"/>
        <w:rPr>
          <w:rFonts w:ascii="Calibri" w:eastAsia="Calibri" w:hAnsi="Calibri" w:cs="Calibri"/>
          <w:b/>
          <w:bCs/>
        </w:rPr>
      </w:pPr>
    </w:p>
    <w:p w14:paraId="7FA7640B" w14:textId="6BCE21B6" w:rsidR="00D4495A" w:rsidRPr="00D4495A" w:rsidRDefault="00D4495A" w:rsidP="00D4495A">
      <w:pPr>
        <w:pStyle w:val="Paragrafoelenco"/>
        <w:numPr>
          <w:ilvl w:val="0"/>
          <w:numId w:val="38"/>
        </w:numPr>
        <w:spacing w:after="0"/>
        <w:jc w:val="both"/>
        <w:rPr>
          <w:rFonts w:ascii="Calibri" w:eastAsia="Calibri" w:hAnsi="Calibri" w:cs="Calibri"/>
        </w:rPr>
      </w:pPr>
      <w:r w:rsidRPr="00D4495A">
        <w:rPr>
          <w:rFonts w:ascii="Calibri" w:eastAsia="Calibri" w:hAnsi="Calibri" w:cs="Calibri"/>
          <w:b/>
          <w:bCs/>
        </w:rPr>
        <w:t xml:space="preserve">A.3.3 Supporto allo sviluppo di un Piano d'Azione Comune. </w:t>
      </w:r>
      <w:r w:rsidRPr="00D4495A">
        <w:rPr>
          <w:rFonts w:ascii="Calibri" w:eastAsia="Calibri" w:hAnsi="Calibri" w:cs="Calibri"/>
        </w:rPr>
        <w:t>Tutti i Partner, sotto la guida di PP3, collaboreranno nello sviluppo di un Piano d'Azione comune, con l’obiettivo di accelerare la crescita delle PMI nel settore della salute digitale a livello transfrontaliero e facilitare l'adozione delle soluzioni sanitarie digitali nelle amministrazioni pubbliche. Si richiede supporto per definire misure specifiche per supportare le PMI nell'accesso a finanziamenti, formazione e risorse, rafforzando la loro capacità di innovazione, e includerà raccomandazioni politiche per allineare le normative transfrontaliere.</w:t>
      </w:r>
    </w:p>
    <w:p w14:paraId="53B60763" w14:textId="76DDE189" w:rsidR="00D4495A" w:rsidRPr="00D4495A" w:rsidRDefault="00D4495A" w:rsidP="00D4495A">
      <w:pPr>
        <w:pStyle w:val="Paragrafoelenco"/>
        <w:numPr>
          <w:ilvl w:val="0"/>
          <w:numId w:val="38"/>
        </w:numPr>
        <w:spacing w:after="0"/>
        <w:jc w:val="both"/>
        <w:rPr>
          <w:rFonts w:ascii="Calibri" w:eastAsia="Calibri" w:hAnsi="Calibri" w:cs="Calibri"/>
        </w:rPr>
      </w:pPr>
      <w:r w:rsidRPr="00D4495A">
        <w:rPr>
          <w:rFonts w:ascii="Calibri" w:eastAsia="Calibri" w:hAnsi="Calibri" w:cs="Calibri"/>
          <w:b/>
          <w:bCs/>
        </w:rPr>
        <w:t xml:space="preserve">A.3.4 Organizzazione di Workshop Transfrontalieri. </w:t>
      </w:r>
      <w:r w:rsidRPr="00D4495A">
        <w:rPr>
          <w:rFonts w:ascii="Calibri" w:eastAsia="Calibri" w:hAnsi="Calibri" w:cs="Calibri"/>
        </w:rPr>
        <w:t>L’Operatore economico dovrà organizzare</w:t>
      </w:r>
      <w:r w:rsidRPr="00D4495A">
        <w:rPr>
          <w:rFonts w:ascii="Calibri" w:eastAsia="Calibri" w:hAnsi="Calibri" w:cs="Calibri"/>
          <w:b/>
          <w:bCs/>
        </w:rPr>
        <w:t xml:space="preserve"> </w:t>
      </w:r>
      <w:r w:rsidRPr="00D4495A">
        <w:rPr>
          <w:rFonts w:ascii="Calibri" w:eastAsia="Calibri" w:hAnsi="Calibri" w:cs="Calibri"/>
        </w:rPr>
        <w:t>un workshop transfrontaliero rivolto agli stakeholder delle amministrazioni pubbliche. Il workshop si concentrerà su metodologie innovative per l'adozione e l'integrazione di nuovi servizi digitali nel settore pubblico, con presentazioni di esperti e sessioni interattive per sviluppare approcci concreti in base ai contesti regionali. Il Piano d'Azione comune sarà presentato come guida per la trasformazione digitale nelle amministrazioni pubbliche.</w:t>
      </w:r>
    </w:p>
    <w:p w14:paraId="09CE3447" w14:textId="77777777" w:rsidR="00E07412" w:rsidRPr="00D4495A" w:rsidRDefault="00E07412" w:rsidP="00E07412">
      <w:pPr>
        <w:spacing w:after="0"/>
        <w:jc w:val="both"/>
        <w:rPr>
          <w:rFonts w:ascii="Calibri" w:eastAsia="Calibri" w:hAnsi="Calibri" w:cs="Calibri"/>
          <w:b/>
          <w:bCs/>
        </w:rPr>
      </w:pPr>
    </w:p>
    <w:p w14:paraId="1A6DDA88" w14:textId="46FD6A0D" w:rsidR="00212BBB" w:rsidRPr="00891E06" w:rsidRDefault="00891E06" w:rsidP="00D4495A">
      <w:pPr>
        <w:pStyle w:val="Titolo2"/>
        <w:rPr>
          <w:u w:val="none"/>
        </w:rPr>
      </w:pPr>
      <w:bookmarkStart w:id="3" w:name="_heading=h.conwopvqpr2h"/>
      <w:bookmarkEnd w:id="3"/>
      <w:r w:rsidRPr="00891E06">
        <w:rPr>
          <w:u w:val="none"/>
        </w:rPr>
        <w:t xml:space="preserve">CONDIZIONI E MODALITÀ DI ESPLETAMENTO DEL SERVIZIO </w:t>
      </w:r>
    </w:p>
    <w:p w14:paraId="0365452A" w14:textId="77777777" w:rsidR="00212BBB" w:rsidRPr="00D4495A" w:rsidRDefault="00212BBB" w:rsidP="00212BBB">
      <w:pPr>
        <w:spacing w:after="0"/>
        <w:rPr>
          <w:rFonts w:ascii="Calibri" w:eastAsia="Calibri" w:hAnsi="Calibri" w:cs="Calibri"/>
          <w:b/>
        </w:rPr>
      </w:pPr>
    </w:p>
    <w:p w14:paraId="5502103D"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 xml:space="preserve">Per la realizzazione delle attività oggetto del servizio di assistenza tecnica, il soggetto affidatario dovrà fare riferimento al Regolamento (UE) 2021/1059, al relativo Programme Manual, agli Application Form, </w:t>
      </w:r>
      <w:proofErr w:type="spellStart"/>
      <w:r w:rsidRPr="00D4495A">
        <w:rPr>
          <w:rFonts w:ascii="Calibri" w:hAnsi="Calibri" w:cs="Calibri"/>
        </w:rPr>
        <w:t>subsidy</w:t>
      </w:r>
      <w:proofErr w:type="spellEnd"/>
      <w:r w:rsidRPr="00D4495A">
        <w:rPr>
          <w:rFonts w:ascii="Calibri" w:hAnsi="Calibri" w:cs="Calibri"/>
        </w:rPr>
        <w:t xml:space="preserve"> </w:t>
      </w:r>
      <w:proofErr w:type="spellStart"/>
      <w:r w:rsidRPr="00D4495A">
        <w:rPr>
          <w:rFonts w:ascii="Calibri" w:hAnsi="Calibri" w:cs="Calibri"/>
        </w:rPr>
        <w:t>contract</w:t>
      </w:r>
      <w:proofErr w:type="spellEnd"/>
      <w:r w:rsidRPr="00D4495A">
        <w:rPr>
          <w:rFonts w:ascii="Calibri" w:hAnsi="Calibri" w:cs="Calibri"/>
        </w:rPr>
        <w:t xml:space="preserve"> e partnership agreement del progetto, al Manuale per la rendicontazione ed i controlli in relazione alla spesa dei Programmi di Cooperazione Territoriale Europea a ogni altra documentazione prodotta dall’AdG del Programma.</w:t>
      </w:r>
    </w:p>
    <w:p w14:paraId="4B35E47A" w14:textId="14D8BC4F"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 xml:space="preserve">L’operatore si coordinerà con i partner di progetto responsabili delle attività tecniche collegate, al fine di garantire coerenza operativa, integrazione metodologica e allineamento con il piano di lavoro complessivo del progetto </w:t>
      </w:r>
      <w:r>
        <w:rPr>
          <w:rFonts w:ascii="Calibri" w:hAnsi="Calibri" w:cs="Calibri"/>
        </w:rPr>
        <w:t>DARING</w:t>
      </w:r>
      <w:r w:rsidRPr="00D4495A">
        <w:rPr>
          <w:rFonts w:ascii="Calibri" w:hAnsi="Calibri" w:cs="Calibri"/>
        </w:rPr>
        <w:t>.</w:t>
      </w:r>
    </w:p>
    <w:p w14:paraId="6D8B00DF" w14:textId="3C6583DC"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 xml:space="preserve">L’unica controparte contrattuale ed amministrativa dell’operatore è e rimane </w:t>
      </w:r>
      <w:r>
        <w:rPr>
          <w:rFonts w:ascii="Calibri" w:hAnsi="Calibri" w:cs="Calibri"/>
        </w:rPr>
        <w:t>Alzheimer Bari</w:t>
      </w:r>
      <w:r w:rsidRPr="00D4495A">
        <w:rPr>
          <w:rFonts w:ascii="Calibri" w:hAnsi="Calibri" w:cs="Calibri"/>
        </w:rPr>
        <w:t>, che conserva ogni responsabilità direzionale, gestionale e di supervisione sulle prestazioni oggetto del presente incarico.</w:t>
      </w:r>
    </w:p>
    <w:p w14:paraId="08AD6214"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La tempistica e la redazione di rapporti e/o elaborazioni potranno variare in relazione all’esigenza di assicurare il rispetto di scadenze ed impegni nazionali e comunitari.</w:t>
      </w:r>
    </w:p>
    <w:p w14:paraId="7E983E80"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Andranno evidenziate ed articolate analiticamente le caratteristiche delle diverse attività previste e per ognuna di esse andrà esplicitata l’indicazione analitica delle forme attraverso cui verrà svolto il servizio e fornite indicazioni sulle tipologie di personale utilizzato.</w:t>
      </w:r>
    </w:p>
    <w:p w14:paraId="31A2BF45" w14:textId="77777777" w:rsidR="00D4495A" w:rsidRPr="00D4495A" w:rsidRDefault="00D4495A" w:rsidP="00D4495A">
      <w:pPr>
        <w:pStyle w:val="Paragrafoelenco"/>
        <w:tabs>
          <w:tab w:val="left" w:pos="851"/>
        </w:tabs>
        <w:spacing w:after="0"/>
        <w:ind w:left="0"/>
        <w:jc w:val="both"/>
        <w:rPr>
          <w:rFonts w:ascii="Calibri" w:hAnsi="Calibri" w:cs="Calibri"/>
        </w:rPr>
      </w:pPr>
    </w:p>
    <w:p w14:paraId="4B907CD4"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lastRenderedPageBreak/>
        <w:t>L’Operatore si impegna, inoltre, a:</w:t>
      </w:r>
    </w:p>
    <w:p w14:paraId="0111A4CA" w14:textId="77777777" w:rsidR="00D4495A" w:rsidRPr="00D4495A" w:rsidRDefault="00D4495A" w:rsidP="00D4495A">
      <w:pPr>
        <w:pStyle w:val="Paragrafoelenco"/>
        <w:numPr>
          <w:ilvl w:val="0"/>
          <w:numId w:val="26"/>
        </w:numPr>
        <w:tabs>
          <w:tab w:val="left" w:pos="851"/>
        </w:tabs>
        <w:spacing w:after="0" w:line="259" w:lineRule="auto"/>
        <w:jc w:val="both"/>
        <w:rPr>
          <w:rFonts w:ascii="Calibri" w:hAnsi="Calibri" w:cs="Calibri"/>
        </w:rPr>
      </w:pPr>
      <w:r w:rsidRPr="00D4495A">
        <w:rPr>
          <w:rFonts w:ascii="Calibri" w:hAnsi="Calibri" w:cs="Calibri"/>
        </w:rPr>
        <w:t>eseguire, a propria cura, spese e rischio, il servizio nel rispetto di condizioni, livelli di servizio, modalità organizzative ed operative, nonché le procedure e gli strumenti di verifica del raggiungimento degli stessi, stabiliti nella presente Lettera di Invito e nell’Offerta Tecnica;</w:t>
      </w:r>
    </w:p>
    <w:p w14:paraId="1CEB8FB5" w14:textId="2A9621CA" w:rsidR="00D4495A" w:rsidRPr="00D4495A" w:rsidRDefault="00D4495A" w:rsidP="00D4495A">
      <w:pPr>
        <w:pStyle w:val="Paragrafoelenco"/>
        <w:numPr>
          <w:ilvl w:val="0"/>
          <w:numId w:val="26"/>
        </w:numPr>
        <w:tabs>
          <w:tab w:val="left" w:pos="851"/>
        </w:tabs>
        <w:spacing w:after="0" w:line="259" w:lineRule="auto"/>
        <w:jc w:val="both"/>
        <w:rPr>
          <w:rFonts w:ascii="Calibri" w:hAnsi="Calibri" w:cs="Calibri"/>
        </w:rPr>
      </w:pPr>
      <w:r w:rsidRPr="00D4495A">
        <w:rPr>
          <w:rFonts w:ascii="Calibri" w:hAnsi="Calibri" w:cs="Calibri"/>
        </w:rPr>
        <w:t>predisporre tutti gli strumenti e le metodologie, comprensivi della relativa documentazione, atti a garantire a</w:t>
      </w:r>
      <w:r>
        <w:rPr>
          <w:rFonts w:ascii="Calibri" w:hAnsi="Calibri" w:cs="Calibri"/>
        </w:rPr>
        <w:t>d</w:t>
      </w:r>
      <w:r w:rsidRPr="00D4495A">
        <w:rPr>
          <w:rFonts w:ascii="Calibri" w:hAnsi="Calibri" w:cs="Calibri"/>
        </w:rPr>
        <w:t xml:space="preserve"> </w:t>
      </w:r>
      <w:r>
        <w:rPr>
          <w:rFonts w:ascii="Calibri" w:hAnsi="Calibri" w:cs="Calibri"/>
        </w:rPr>
        <w:t>Alzheimer Bari</w:t>
      </w:r>
      <w:r w:rsidRPr="00D4495A">
        <w:rPr>
          <w:rFonts w:ascii="Calibri" w:hAnsi="Calibri" w:cs="Calibri"/>
        </w:rPr>
        <w:t xml:space="preserve"> di monitorare la conformità della prestazione dei servizi alle norme previste nel Contratto;</w:t>
      </w:r>
    </w:p>
    <w:p w14:paraId="13F4E0AF" w14:textId="77777777" w:rsidR="00D4495A" w:rsidRPr="00D4495A" w:rsidRDefault="00D4495A" w:rsidP="00D4495A">
      <w:pPr>
        <w:pStyle w:val="Paragrafoelenco"/>
        <w:numPr>
          <w:ilvl w:val="0"/>
          <w:numId w:val="26"/>
        </w:numPr>
        <w:tabs>
          <w:tab w:val="left" w:pos="851"/>
        </w:tabs>
        <w:spacing w:after="0" w:line="259" w:lineRule="auto"/>
        <w:jc w:val="both"/>
        <w:rPr>
          <w:rFonts w:ascii="Calibri" w:hAnsi="Calibri" w:cs="Calibri"/>
        </w:rPr>
      </w:pPr>
      <w:r w:rsidRPr="00D4495A">
        <w:rPr>
          <w:rFonts w:ascii="Calibri" w:hAnsi="Calibri" w:cs="Calibri"/>
        </w:rPr>
        <w:t>comunicare tempestivamente le eventuali variazioni della propria struttura organizzativa coinvolta nell’esecuzione del servizio definito nel Contratto, indicando analiticamente le variazioni intervenute.</w:t>
      </w:r>
    </w:p>
    <w:p w14:paraId="345C54F5" w14:textId="77777777" w:rsidR="00D4495A" w:rsidRPr="00D4495A" w:rsidRDefault="00D4495A" w:rsidP="00D4495A">
      <w:pPr>
        <w:tabs>
          <w:tab w:val="left" w:pos="851"/>
        </w:tabs>
        <w:spacing w:after="0"/>
        <w:jc w:val="both"/>
        <w:rPr>
          <w:rFonts w:ascii="Calibri" w:hAnsi="Calibri" w:cs="Calibri"/>
        </w:rPr>
      </w:pPr>
    </w:p>
    <w:p w14:paraId="5533FFC0" w14:textId="77777777" w:rsidR="00D4495A" w:rsidRPr="00D4495A" w:rsidRDefault="00D4495A" w:rsidP="00D4495A">
      <w:pPr>
        <w:pStyle w:val="Titolo2"/>
      </w:pPr>
      <w:r w:rsidRPr="00D4495A">
        <w:t>REQUISITI MINIMI DEL GRUPPO DI LAVORO</w:t>
      </w:r>
    </w:p>
    <w:p w14:paraId="46E7488C" w14:textId="77777777" w:rsidR="00D4495A" w:rsidRPr="00D4495A" w:rsidRDefault="00D4495A" w:rsidP="00D4495A">
      <w:pPr>
        <w:tabs>
          <w:tab w:val="left" w:pos="851"/>
        </w:tabs>
        <w:spacing w:after="0"/>
        <w:jc w:val="both"/>
        <w:rPr>
          <w:rFonts w:ascii="Calibri" w:hAnsi="Calibri" w:cs="Calibri"/>
          <w:b/>
          <w:bCs/>
        </w:rPr>
      </w:pPr>
    </w:p>
    <w:p w14:paraId="31D6F249"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L’espletamento delle attività come sopra descritte avverrà a mezzo di apposito gruppo di lavoro la cui configurazione minima è la seguente:</w:t>
      </w:r>
    </w:p>
    <w:p w14:paraId="1E19A2AE" w14:textId="77777777" w:rsidR="00D4495A" w:rsidRPr="00D4495A" w:rsidRDefault="00D4495A" w:rsidP="00D4495A">
      <w:pPr>
        <w:pStyle w:val="Paragrafoelenco"/>
        <w:numPr>
          <w:ilvl w:val="0"/>
          <w:numId w:val="27"/>
        </w:numPr>
        <w:tabs>
          <w:tab w:val="left" w:pos="851"/>
        </w:tabs>
        <w:spacing w:after="0" w:line="259" w:lineRule="auto"/>
        <w:jc w:val="both"/>
        <w:rPr>
          <w:rFonts w:ascii="Calibri" w:hAnsi="Calibri" w:cs="Calibri"/>
        </w:rPr>
      </w:pPr>
      <w:r w:rsidRPr="00D4495A">
        <w:rPr>
          <w:rFonts w:ascii="Calibri" w:hAnsi="Calibri" w:cs="Calibri"/>
        </w:rPr>
        <w:t>n. 1 Project Manager di progetti di cooperazione territoriale europea;</w:t>
      </w:r>
    </w:p>
    <w:p w14:paraId="58829D9D" w14:textId="77777777" w:rsidR="00D4495A" w:rsidRPr="00D4495A" w:rsidRDefault="00D4495A" w:rsidP="00D4495A">
      <w:pPr>
        <w:pStyle w:val="Paragrafoelenco"/>
        <w:numPr>
          <w:ilvl w:val="0"/>
          <w:numId w:val="27"/>
        </w:numPr>
        <w:tabs>
          <w:tab w:val="left" w:pos="851"/>
        </w:tabs>
        <w:spacing w:after="0" w:line="259" w:lineRule="auto"/>
        <w:jc w:val="both"/>
        <w:rPr>
          <w:rFonts w:ascii="Calibri" w:hAnsi="Calibri" w:cs="Calibri"/>
        </w:rPr>
      </w:pPr>
      <w:r w:rsidRPr="00D4495A">
        <w:rPr>
          <w:rFonts w:ascii="Calibri" w:hAnsi="Calibri" w:cs="Calibri"/>
        </w:rPr>
        <w:t>n. 1 Financial Manager di progetti di cooperazione territoriale europea.</w:t>
      </w:r>
    </w:p>
    <w:p w14:paraId="25E576EA" w14:textId="77777777" w:rsidR="00D4495A" w:rsidRPr="00D4495A" w:rsidRDefault="00D4495A" w:rsidP="00D4495A">
      <w:pPr>
        <w:pStyle w:val="Paragrafoelenco"/>
        <w:numPr>
          <w:ilvl w:val="0"/>
          <w:numId w:val="27"/>
        </w:numPr>
        <w:tabs>
          <w:tab w:val="left" w:pos="851"/>
        </w:tabs>
        <w:spacing w:after="0" w:line="259" w:lineRule="auto"/>
        <w:jc w:val="both"/>
        <w:rPr>
          <w:rFonts w:ascii="Calibri" w:hAnsi="Calibri" w:cs="Calibri"/>
        </w:rPr>
      </w:pPr>
      <w:r w:rsidRPr="00D4495A">
        <w:rPr>
          <w:rFonts w:ascii="Calibri" w:hAnsi="Calibri" w:cs="Calibri"/>
        </w:rPr>
        <w:t>n. 1 Communication Manager esperto nella realizzazione di contenuti informativi e la diffusione degli stessi nei vari canali di comunicazione (stampa, social media, eventi);</w:t>
      </w:r>
    </w:p>
    <w:p w14:paraId="6F0FB18B" w14:textId="77777777" w:rsidR="00D4495A" w:rsidRPr="00D4495A" w:rsidRDefault="00D4495A" w:rsidP="00D4495A">
      <w:pPr>
        <w:pStyle w:val="Paragrafoelenco"/>
        <w:numPr>
          <w:ilvl w:val="0"/>
          <w:numId w:val="27"/>
        </w:numPr>
        <w:tabs>
          <w:tab w:val="left" w:pos="851"/>
        </w:tabs>
        <w:spacing w:after="0" w:line="259" w:lineRule="auto"/>
        <w:jc w:val="both"/>
        <w:rPr>
          <w:rFonts w:ascii="Calibri" w:hAnsi="Calibri" w:cs="Calibri"/>
        </w:rPr>
      </w:pPr>
      <w:r w:rsidRPr="00D4495A">
        <w:rPr>
          <w:rFonts w:ascii="Calibri" w:hAnsi="Calibri" w:cs="Calibri"/>
        </w:rPr>
        <w:t>n. 1 Esperto Tecnico in ambito sanitario e sociale, con esperienza nella definizione e validazione di modelli innovativi di assistenza sanitaria e sociale.</w:t>
      </w:r>
    </w:p>
    <w:p w14:paraId="481B06B9" w14:textId="77777777" w:rsidR="00D4495A" w:rsidRPr="00D4495A" w:rsidRDefault="00D4495A" w:rsidP="00D4495A">
      <w:pPr>
        <w:tabs>
          <w:tab w:val="left" w:pos="851"/>
        </w:tabs>
        <w:spacing w:after="0"/>
        <w:jc w:val="both"/>
        <w:rPr>
          <w:rFonts w:ascii="Calibri" w:hAnsi="Calibri" w:cs="Calibri"/>
        </w:rPr>
      </w:pPr>
    </w:p>
    <w:p w14:paraId="4FDDD055"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I requisiti minimi richiesti sono riportati nella tabella sottostante:</w:t>
      </w:r>
    </w:p>
    <w:p w14:paraId="0B8E20A7" w14:textId="77777777" w:rsidR="00D4495A" w:rsidRPr="00D4495A" w:rsidRDefault="00D4495A" w:rsidP="00D4495A">
      <w:pPr>
        <w:pStyle w:val="Paragrafoelenco"/>
        <w:tabs>
          <w:tab w:val="left" w:pos="851"/>
        </w:tabs>
        <w:spacing w:after="0"/>
        <w:ind w:left="0"/>
        <w:jc w:val="both"/>
        <w:rPr>
          <w:rFonts w:ascii="Calibri" w:hAnsi="Calibri" w:cs="Calibri"/>
        </w:rPr>
      </w:pPr>
    </w:p>
    <w:tbl>
      <w:tblPr>
        <w:tblStyle w:val="Tabellagriglia1chiara-colore4"/>
        <w:tblpPr w:vertAnchor="text" w:horzAnchor="page" w:tblpX="1342"/>
        <w:tblW w:w="9185" w:type="dxa"/>
        <w:tblLayout w:type="fixed"/>
        <w:tblLook w:val="04A0" w:firstRow="1" w:lastRow="0" w:firstColumn="1" w:lastColumn="0" w:noHBand="0" w:noVBand="1"/>
      </w:tblPr>
      <w:tblGrid>
        <w:gridCol w:w="987"/>
        <w:gridCol w:w="2694"/>
        <w:gridCol w:w="2835"/>
        <w:gridCol w:w="2669"/>
      </w:tblGrid>
      <w:tr w:rsidR="00D4495A" w:rsidRPr="00D4495A" w14:paraId="0677ED99" w14:textId="77777777" w:rsidTr="00D4495A">
        <w:trPr>
          <w:cnfStyle w:val="100000000000" w:firstRow="1" w:lastRow="0" w:firstColumn="0" w:lastColumn="0" w:oddVBand="0" w:evenVBand="0" w:oddHBand="0"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987" w:type="dxa"/>
          </w:tcPr>
          <w:p w14:paraId="66875CFD" w14:textId="5C9B08D0" w:rsidR="00D4495A" w:rsidRPr="00D4495A" w:rsidRDefault="00D4495A" w:rsidP="00D4495A">
            <w:pPr>
              <w:tabs>
                <w:tab w:val="left" w:pos="851"/>
              </w:tabs>
              <w:spacing w:before="98"/>
              <w:ind w:right="-18"/>
              <w:jc w:val="center"/>
              <w:rPr>
                <w:rFonts w:ascii="Calibri" w:eastAsia="Times New Roman" w:hAnsi="Calibri" w:cs="Calibri"/>
                <w:color w:val="010302"/>
              </w:rPr>
            </w:pPr>
            <w:r w:rsidRPr="00D4495A">
              <w:rPr>
                <w:rFonts w:ascii="Calibri" w:hAnsi="Calibri" w:cs="Calibri"/>
                <w:noProof/>
              </w:rPr>
              <mc:AlternateContent>
                <mc:Choice Requires="wpg">
                  <w:drawing>
                    <wp:anchor distT="0" distB="0" distL="114300" distR="114300" simplePos="0" relativeHeight="251659264" behindDoc="0" locked="0" layoutInCell="1" allowOverlap="1" wp14:anchorId="03E8BD8E" wp14:editId="12BCB646">
                      <wp:simplePos x="0" y="0"/>
                      <wp:positionH relativeFrom="page">
                        <wp:posOffset>0</wp:posOffset>
                      </wp:positionH>
                      <wp:positionV relativeFrom="line">
                        <wp:posOffset>-44070</wp:posOffset>
                      </wp:positionV>
                      <wp:extent cx="635458" cy="236474"/>
                      <wp:effectExtent l="0" t="0" r="0" b="0"/>
                      <wp:wrapNone/>
                      <wp:docPr id="100" name="Freeform 100"/>
                      <wp:cNvGraphicFramePr/>
                      <a:graphic xmlns:a="http://schemas.openxmlformats.org/drawingml/2006/main">
                        <a:graphicData uri="http://schemas.microsoft.com/office/word/2010/wordprocessingGroup">
                          <wpg:wgp>
                            <wpg:cNvGrpSpPr/>
                            <wpg:grpSpPr>
                              <a:xfrm>
                                <a:off x="0" y="0"/>
                                <a:ext cx="635458" cy="236474"/>
                                <a:chOff x="0" y="0"/>
                                <a:chExt cx="635458" cy="236474"/>
                              </a:xfrm>
                            </wpg:grpSpPr>
                            <wps:wsp>
                              <wps:cNvPr id="307582184" name="Figura a mano libera: forma 307582184"/>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391886643" name="Figura a mano libera: forma 391886643"/>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311940280" name="Figura a mano libera: forma 1311940280"/>
                              <wps:cNvSpPr/>
                              <wps:spPr>
                                <a:xfrm>
                                  <a:off x="629362"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08338FCB" id="Freeform 100" o:spid="_x0000_s1026" style="position:absolute;margin-left:0;margin-top:-3.45pt;width:50.05pt;height:18.6pt;z-index:251659264;mso-position-horizontal-relative:page;mso-position-vertical-relative:line" coordsize="6354,2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4KAMAABMPAAAOAAAAZHJzL2Uyb0RvYy54bWzsV81u2zAMvg/YOwi+r/5J4iZGkx7WtZdh&#10;G9buARRZ/gFkyZCUOHn7UZTtpG2wdh0wYFh8sGWL/Eh+omjq6nrXCLLl2tRKLoP4IgoIl0zltSyX&#10;wY+H2w/zgBhLZU6FknwZ7LkJrlfv3111bcYTVSmRc00ARJqsa5dBZW2bhaFhFW+ouVAtlzBZKN1Q&#10;C6+6DHNNO0BvRJhEURp2SuetVowbA19v/GSwQvyi4Mx+LQrDLRHLAHyzeNd4X7t7uLqiWalpW9Ws&#10;d4O+wYuG1hKMjlA31FKy0fUzqKZmWhlV2AummlAVRc04xgDRxNGTaO602rQYS5l1ZTvSBNQ+4enN&#10;sOzL9k639+03DUx0bQlc4JuLZVfoxj3BS7JDyvYjZXxnCYOP6WQ2ncEaM5hKJun0cuopZRXw/kyL&#10;VZ9+qRcORsNHrnQtJIc5xG/+LP77irYcaTUZxP9NkzpfBpPocjZP4vk0IJI2kKq3dbnRlFDSUKmI&#10;qNdc04xgKpKDMNKGOCOJJjPA56sZjBap5y91I8AbWaAZ2xh7xxUuA91+Ntbnaz6MaDWM2E4OQw1Z&#10;7/JdYL7bgEC+64BAvq/94rTUOj3noRuSDtYRvaj6gZtp1JY/KJSxh4U88vEgIOSxoIeCfDiSHSSG&#10;Z4uQoyTuQwh7mB6eXgz27ZB4L8icsMiEMtyT6mJFdsf4Ae6YYaNEnd/WQriojS7XH4UmW+pKB164&#10;w6loK+q/xv6rR+/l0cAjICEdwXFyGUUIIJUz4ZWEBHmX3j5jcGT3gjsHhPzOC0hN2GUJKmJR5KNP&#10;lDEubeynKppz79TMOdWn0aiBXiGgQy7A/ojdA7iC+xzbe9nLO1WONXVU9hGNZrwHg2NeedRAy0ra&#10;UbmppdKnIhMQVW/Zyw8keWocS2uV77FmIXtQHFz1+htVYhHP52k6nbyqSozCEI1zD6rNuUo82fsn&#10;9uzj7X+uEucq8Y9ViXgSx4tplMzh1/VyM3Ek/Tt1Ik0WkzQ5/BuhOA/N1bml8K39C+3C8Jsc6s3w&#10;PG47TpSnc0vhGoX/oaXAYwicvDDW/pTojnbH79ibHM6yq58AAAD//wMAUEsDBBQABgAIAAAAIQA3&#10;BfUW3QAAAAYBAAAPAAAAZHJzL2Rvd25yZXYueG1sTI9BS8NAFITvgv9heYK3djcGi415KaWopyLY&#10;CtLbNvuahGbfhuw2Sf+925MehxlmvslXk23FQL1vHCMkcwWCuHSm4Qrhe/8+ewHhg2ajW8eEcCUP&#10;q+L+LteZcSN/0bALlYgl7DONUIfQZVL6siar/dx1xNE7ud7qEGVfSdPrMZbbVj4ptZBWNxwXat3R&#10;pqbyvLtYhI9Rj+s0eRu259Pmetg/f/5sE0J8fJjWryACTeEvDDf8iA5FZDq6CxsvWoR4JCDMFksQ&#10;N1epBMQRIVUpyCKX//GLXwAAAP//AwBQSwECLQAUAAYACAAAACEAtoM4kv4AAADhAQAAEwAAAAAA&#10;AAAAAAAAAAAAAAAAW0NvbnRlbnRfVHlwZXNdLnhtbFBLAQItABQABgAIAAAAIQA4/SH/1gAAAJQB&#10;AAALAAAAAAAAAAAAAAAAAC8BAABfcmVscy8ucmVsc1BLAQItABQABgAIAAAAIQCtYn+4KAMAABMP&#10;AAAOAAAAAAAAAAAAAAAAAC4CAABkcnMvZTJvRG9jLnhtbFBLAQItABQABgAIAAAAIQA3BfUW3QAA&#10;AAYBAAAPAAAAAAAAAAAAAAAAAIIFAABkcnMvZG93bnJldi54bWxQSwUGAAAAAAQABADzAAAAjAYA&#10;AAAA&#10;">
                      <v:shape id="Figura a mano libera: forma 307582184"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jgQyAAAAOIAAAAPAAAAZHJzL2Rvd25yZXYueG1sRI/RaoNA&#10;FETfC/2H5Rb61qymaSI2q0ihtJCnqh9wcW/Uxr0r7jaav+8GAnkcZs4Ms88XM4gzTa63rCBeRSCI&#10;G6t7bhXU1edLAsJ5ZI2DZVJwIQd59viwx1TbmX/oXPpWhBJ2KSrovB9TKV3TkUG3siNx8I52MuiD&#10;nFqpJ5xDuRnkOoq20mDPYaHDkT46ak7ln1HwmvDlS8fzb7GcDq461sUm7gulnp+W4h2Ep8Xfwzf6&#10;Wwcu2r0l6zjZwPVSuAMy+wcAAP//AwBQSwECLQAUAAYACAAAACEA2+H2y+4AAACFAQAAEwAAAAAA&#10;AAAAAAAAAAAAAAAAW0NvbnRlbnRfVHlwZXNdLnhtbFBLAQItABQABgAIAAAAIQBa9CxbvwAAABUB&#10;AAALAAAAAAAAAAAAAAAAAB8BAABfcmVscy8ucmVsc1BLAQItABQABgAIAAAAIQChojgQyAAAAOIA&#10;AAAPAAAAAAAAAAAAAAAAAAcCAABkcnMvZG93bnJldi54bWxQSwUGAAAAAAMAAwC3AAAA/AIAAAAA&#10;" path="m,6096r6096,l6096,,,,,6096xe" fillcolor="black" stroked="f" strokeweight="1pt">
                        <v:stroke joinstyle="miter"/>
                        <v:path arrowok="t"/>
                      </v:shape>
                      <v:shape id="Figura a mano libera: forma 391886643" o:spid="_x0000_s1028"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yrTxwAAAOIAAAAPAAAAZHJzL2Rvd25yZXYueG1sRI/disIw&#10;FITvF3yHcATv1rQqpds1ShFEYa/8eYBDc2yrzUlpoq1vb4QFL4eZb4ZZrgfTiAd1rrasIJ5GIIgL&#10;q2suFZxP2+8UhPPIGhvLpOBJDtar0dcSM217PtDj6EsRSthlqKDyvs2kdEVFBt3UtsTBu9jOoA+y&#10;K6XusA/lppGzKEqkwZrDQoUtbSoqbse7UTBP+bnTcX/Nh9ufO13O+SKuc6Um4yH/BeFp8J/wP73X&#10;gfuJ0zRJFnN4Xwp3QK5eAAAA//8DAFBLAQItABQABgAIAAAAIQDb4fbL7gAAAIUBAAATAAAAAAAA&#10;AAAAAAAAAAAAAABbQ29udGVudF9UeXBlc10ueG1sUEsBAi0AFAAGAAgAAAAhAFr0LFu/AAAAFQEA&#10;AAsAAAAAAAAAAAAAAAAAHwEAAF9yZWxzLy5yZWxzUEsBAi0AFAAGAAgAAAAhADy/KtPHAAAA4gAA&#10;AA8AAAAAAAAAAAAAAAAABwIAAGRycy9kb3ducmV2LnhtbFBLBQYAAAAAAwADALcAAAD7AgAAAAA=&#10;" path="m,6096r6096,l6096,,,,,6096xe" fillcolor="black" stroked="f" strokeweight="1pt">
                        <v:stroke joinstyle="miter"/>
                        <v:path arrowok="t"/>
                      </v:shape>
                      <v:shape id="Figura a mano libera: forma 1311940280" o:spid="_x0000_s1029" style="position:absolute;left:6293;width:61;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aLbyQAAAOMAAAAPAAAAZHJzL2Rvd25yZXYueG1sRI9Bb8Iw&#10;DIXvk/YfIk/abaQBNJVCQBXStEk7DfgBVmPaQuNUTaDl38+HSTvafn7vfZvd5Dt1pyG2gS2YWQaK&#10;uAqu5drC6fjxloOKCdlhF5gsPCjCbvv8tMHChZF/6H5ItRITjgVaaFLqC61j1ZDHOAs9sdzOYfCY&#10;ZBxq7QYcxdx3ep5l79pjy5LQYE/7hqrr4eYtLHJ+fDozXsrp+h2P51O5NG1p7evLVK5BJZrSv/jv&#10;+8tJ/YUxq2U2z4VCmGQBevsLAAD//wMAUEsBAi0AFAAGAAgAAAAhANvh9svuAAAAhQEAABMAAAAA&#10;AAAAAAAAAAAAAAAAAFtDb250ZW50X1R5cGVzXS54bWxQSwECLQAUAAYACAAAACEAWvQsW78AAAAV&#10;AQAACwAAAAAAAAAAAAAAAAAfAQAAX3JlbHMvLnJlbHNQSwECLQAUAAYACAAAACEA4rmi28kAAADj&#10;AAAADwAAAAAAAAAAAAAAAAAHAgAAZHJzL2Rvd25yZXYueG1sUEsFBgAAAAADAAMAtwAAAP0CAAAA&#10;AA==&#10;" path="m,6096r6096,l6096,,,,,6096xe" fillcolor="black" stroked="f" strokeweight="1pt">
                        <v:stroke joinstyle="miter"/>
                        <v:path arrowok="t"/>
                      </v:shape>
                      <w10:wrap anchorx="page" anchory="line"/>
                    </v:group>
                  </w:pict>
                </mc:Fallback>
              </mc:AlternateContent>
            </w:r>
            <w:r w:rsidRPr="00D4495A">
              <w:rPr>
                <w:rFonts w:ascii="Calibri" w:eastAsia="Calibri" w:hAnsi="Calibri" w:cs="Calibri"/>
                <w:color w:val="000000"/>
                <w:spacing w:val="-1"/>
                <w:lang w:bidi="it-IT"/>
              </w:rPr>
              <w:t>Profilo</w:t>
            </w:r>
          </w:p>
        </w:tc>
        <w:tc>
          <w:tcPr>
            <w:tcW w:w="2694" w:type="dxa"/>
          </w:tcPr>
          <w:p w14:paraId="72074A32" w14:textId="42AE09E0" w:rsidR="00D4495A" w:rsidRPr="00D4495A" w:rsidRDefault="00D4495A" w:rsidP="00D4495A">
            <w:pPr>
              <w:tabs>
                <w:tab w:val="left" w:pos="851"/>
              </w:tabs>
              <w:spacing w:before="98"/>
              <w:ind w:left="139" w:right="-1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D4495A">
              <w:rPr>
                <w:rFonts w:ascii="Calibri" w:eastAsia="Calibri" w:hAnsi="Calibri" w:cs="Calibri"/>
                <w:color w:val="000000"/>
                <w:spacing w:val="-1"/>
                <w:lang w:bidi="it-IT"/>
              </w:rPr>
              <w:t>Esperienz</w:t>
            </w:r>
            <w:r w:rsidRPr="00D4495A">
              <w:rPr>
                <w:rFonts w:ascii="Calibri" w:eastAsia="Calibri" w:hAnsi="Calibri" w:cs="Calibri"/>
                <w:color w:val="000000"/>
                <w:spacing w:val="1"/>
                <w:lang w:bidi="it-IT"/>
              </w:rPr>
              <w:t>a</w:t>
            </w:r>
            <w:r w:rsidRPr="00D4495A">
              <w:rPr>
                <w:rFonts w:ascii="Calibri" w:eastAsia="Calibri" w:hAnsi="Calibri" w:cs="Calibri"/>
                <w:color w:val="000000"/>
                <w:spacing w:val="-1"/>
                <w:lang w:bidi="it-IT"/>
              </w:rPr>
              <w:t xml:space="preserve"> minima richiesta:</w:t>
            </w:r>
          </w:p>
          <w:p w14:paraId="1CB65CC6" w14:textId="77777777" w:rsidR="00D4495A" w:rsidRPr="00D4495A" w:rsidRDefault="00D4495A" w:rsidP="00D4495A">
            <w:pPr>
              <w:tabs>
                <w:tab w:val="left" w:pos="851"/>
              </w:tabs>
              <w:spacing w:before="98"/>
              <w:ind w:left="139" w:right="-1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10302"/>
              </w:rPr>
            </w:pPr>
          </w:p>
        </w:tc>
        <w:tc>
          <w:tcPr>
            <w:tcW w:w="2835" w:type="dxa"/>
          </w:tcPr>
          <w:p w14:paraId="1B11CE1B" w14:textId="29BDA8F3" w:rsidR="00D4495A" w:rsidRPr="00D4495A" w:rsidRDefault="00D4495A" w:rsidP="00D4495A">
            <w:pPr>
              <w:tabs>
                <w:tab w:val="left" w:pos="851"/>
              </w:tabs>
              <w:spacing w:before="98"/>
              <w:ind w:left="139" w:right="-1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10302"/>
              </w:rPr>
            </w:pPr>
            <w:r w:rsidRPr="00D4495A">
              <w:rPr>
                <w:rFonts w:ascii="Calibri" w:hAnsi="Calibri" w:cs="Calibri"/>
                <w:noProof/>
              </w:rPr>
              <mc:AlternateContent>
                <mc:Choice Requires="wps">
                  <w:drawing>
                    <wp:anchor distT="0" distB="0" distL="114300" distR="114300" simplePos="0" relativeHeight="251660288" behindDoc="0" locked="0" layoutInCell="1" allowOverlap="1" wp14:anchorId="6CA94C0E" wp14:editId="35D7B0DE">
                      <wp:simplePos x="0" y="0"/>
                      <wp:positionH relativeFrom="page">
                        <wp:posOffset>128</wp:posOffset>
                      </wp:positionH>
                      <wp:positionV relativeFrom="line">
                        <wp:posOffset>-44070</wp:posOffset>
                      </wp:positionV>
                      <wp:extent cx="6096" cy="6096"/>
                      <wp:effectExtent l="0" t="0" r="0" b="0"/>
                      <wp:wrapNone/>
                      <wp:docPr id="103" name="Freeform 1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02CAEF3" id="Freeform 103" o:spid="_x0000_s1026" style="position:absolute;margin-left:0;margin-top:-3.45pt;width:.5pt;height:.5pt;z-index:2516602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lw5P&#10;3dgAAAAEAQAADwAAAGRycy9kb3ducmV2LnhtbEyPQW7CMBBF95V6B2sqdQdOaIsgjYMipKqLrgoc&#10;YIiHJCUeR7Eh4fYdVu3y6Y/+f5NvJtepKw2h9WwgnSegiCtvW64NHPYfsxWoEJEtdp7JwI0CbIrH&#10;hxwz60f+pusu1kpKOGRooImxz7QOVUMOw9z3xJKd/OAwCg61tgOOUu46vUiSpXbYsiw02NO2oeq8&#10;uzgDLyu+fdp0/Cmn81fYnw7la9qWxjw/TeU7qEhT/DuGu76oQyFOR39hG1RnQB6JBmbLNah7KngU&#10;fFuDLnL9X774BQAA//8DAFBLAQItABQABgAIAAAAIQC2gziS/gAAAOEBAAATAAAAAAAAAAAAAAAA&#10;AAAAAABbQ29udGVudF9UeXBlc10ueG1sUEsBAi0AFAAGAAgAAAAhADj9If/WAAAAlAEAAAsAAAAA&#10;AAAAAAAAAAAALwEAAF9yZWxzLy5yZWxzUEsBAi0AFAAGAAgAAAAhAJYFObFCAgAAbgUAAA4AAAAA&#10;AAAAAAAAAAAALgIAAGRycy9lMm9Eb2MueG1sUEsBAi0AFAAGAAgAAAAhAJcOT93YAAAABAEAAA8A&#10;AAAAAAAAAAAAAAAAnAQAAGRycy9kb3ducmV2LnhtbFBLBQYAAAAABAAEAPMAAAChBQAAAAA=&#10;" path="m,6096r6096,l6096,,,,,6096xe" fillcolor="black" stroked="f" strokeweight="1pt">
                      <v:stroke joinstyle="miter"/>
                      <v:path arrowok="t"/>
                      <w10:wrap anchorx="page" anchory="line"/>
                    </v:shape>
                  </w:pict>
                </mc:Fallback>
              </mc:AlternateContent>
            </w:r>
            <w:r w:rsidRPr="00D4495A">
              <w:rPr>
                <w:rFonts w:ascii="Calibri" w:hAnsi="Calibri" w:cs="Calibri"/>
                <w:noProof/>
              </w:rPr>
              <mc:AlternateContent>
                <mc:Choice Requires="wps">
                  <w:drawing>
                    <wp:anchor distT="0" distB="0" distL="114300" distR="114300" simplePos="0" relativeHeight="251661312" behindDoc="0" locked="0" layoutInCell="1" allowOverlap="1" wp14:anchorId="2EA91130" wp14:editId="27051E6E">
                      <wp:simplePos x="0" y="0"/>
                      <wp:positionH relativeFrom="page">
                        <wp:posOffset>1800606</wp:posOffset>
                      </wp:positionH>
                      <wp:positionV relativeFrom="line">
                        <wp:posOffset>-44070</wp:posOffset>
                      </wp:positionV>
                      <wp:extent cx="6097" cy="6096"/>
                      <wp:effectExtent l="0" t="0" r="0" b="0"/>
                      <wp:wrapNone/>
                      <wp:docPr id="104" name="Freeform 104"/>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5566A1" id="Freeform 104" o:spid="_x0000_s1026" style="position:absolute;margin-left:141.8pt;margin-top:-3.45pt;width:.5pt;height:.5pt;z-index:25166131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cHZf&#10;K94AAAAJAQAADwAAAGRycy9kb3ducmV2LnhtbEyPwU7DMAyG70i8Q2Qkblu6MkpXmk4IaRwRbCDE&#10;LW1MW0icqsnW8vaYExz9+9Pvz+V2dlaccAy9JwWrZQICqfGmp1bBy2G3yEGEqMlo6wkVfGOAbXV+&#10;VurC+Ime8bSPreASCoVW0MU4FFKGpkOnw9IPSLz78KPTkcexlWbUE5c7K9MkyaTTPfGFTg9432Hz&#10;tT86BZ+9q5/eDw8y1W+r9Y2d8HX3iEpdXsx3tyAizvEPhl99VoeKnWp/JBOEVZDmVxmjChbZBgQD&#10;ab7moObgegOyKuX/D6ofAAAA//8DAFBLAQItABQABgAIAAAAIQC2gziS/gAAAOEBAAATAAAAAAAA&#10;AAAAAAAAAAAAAABbQ29udGVudF9UeXBlc10ueG1sUEsBAi0AFAAGAAgAAAAhADj9If/WAAAAlAEA&#10;AAsAAAAAAAAAAAAAAAAALwEAAF9yZWxzLy5yZWxzUEsBAi0AFAAGAAgAAAAhAKHXIJFCAgAAbgUA&#10;AA4AAAAAAAAAAAAAAAAALgIAAGRycy9lMm9Eb2MueG1sUEsBAi0AFAAGAAgAAAAhAHB2XyveAAAA&#10;CQEAAA8AAAAAAAAAAAAAAAAAnAQAAGRycy9kb3ducmV2LnhtbFBLBQYAAAAABAAEAPMAAACnBQAA&#10;AAA=&#10;" path="m,6096r6097,l6097,,,,,6096xe" fillcolor="black" stroked="f" strokeweight="1pt">
                      <v:stroke joinstyle="miter"/>
                      <v:path arrowok="t"/>
                      <w10:wrap anchorx="page" anchory="line"/>
                    </v:shape>
                  </w:pict>
                </mc:Fallback>
              </mc:AlternateContent>
            </w:r>
            <w:r w:rsidRPr="00D4495A">
              <w:rPr>
                <w:rFonts w:ascii="Calibri" w:eastAsia="Calibri" w:hAnsi="Calibri" w:cs="Calibri"/>
                <w:color w:val="000000"/>
                <w:spacing w:val="-1"/>
                <w:lang w:bidi="it-IT"/>
              </w:rPr>
              <w:t>Competenze:</w:t>
            </w:r>
          </w:p>
        </w:tc>
        <w:tc>
          <w:tcPr>
            <w:tcW w:w="2669" w:type="dxa"/>
          </w:tcPr>
          <w:p w14:paraId="151CA1CD" w14:textId="6C072C32" w:rsidR="00D4495A" w:rsidRPr="00D4495A" w:rsidRDefault="00D4495A" w:rsidP="00D4495A">
            <w:pPr>
              <w:tabs>
                <w:tab w:val="left" w:pos="851"/>
              </w:tabs>
              <w:spacing w:before="98"/>
              <w:ind w:left="139" w:right="-1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10302"/>
              </w:rPr>
            </w:pPr>
            <w:r w:rsidRPr="00D4495A">
              <w:rPr>
                <w:rFonts w:ascii="Calibri" w:hAnsi="Calibri" w:cs="Calibri"/>
                <w:noProof/>
              </w:rPr>
              <mc:AlternateContent>
                <mc:Choice Requires="wps">
                  <w:drawing>
                    <wp:anchor distT="0" distB="0" distL="114300" distR="114300" simplePos="0" relativeHeight="251663360" behindDoc="0" locked="0" layoutInCell="1" allowOverlap="1" wp14:anchorId="0A6D1A16" wp14:editId="168E7358">
                      <wp:simplePos x="0" y="0"/>
                      <wp:positionH relativeFrom="page">
                        <wp:posOffset>1235965</wp:posOffset>
                      </wp:positionH>
                      <wp:positionV relativeFrom="line">
                        <wp:posOffset>-44070</wp:posOffset>
                      </wp:positionV>
                      <wp:extent cx="6096" cy="6096"/>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636CBC" id="Freeform 105" o:spid="_x0000_s1026" style="position:absolute;margin-left:97.3pt;margin-top:-3.45pt;width:.5pt;height:.5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7onQ&#10;FtwAAAAJAQAADwAAAGRycy9kb3ducmV2LnhtbEyPwW7CMBBE70j9B2sr9QZOCkQkjYOiSqiHngp8&#10;gImXJCVeR7Eh4e+7nMpxZp9mZ/LtZDtxw8G3jhTEiwgEUuVMS7WC42E334DwQZPRnSNUcEcP2+Jl&#10;luvMuJF+8LYPteAQ8plW0ITQZ1L6qkGr/cL1SHw7u8HqwHKopRn0yOG2k+9RlEirW+IPje7xs8Hq&#10;sr9aBcsN3b9MPP6W0+XbH87HchW3pVJvr1P5ASLgFP5heNTn6lBwp5O7kvGiY52uEkYVzJMUxANI&#10;12yc2FinIItcPi8o/gAAAP//AwBQSwECLQAUAAYACAAAACEAtoM4kv4AAADhAQAAEwAAAAAAAAAA&#10;AAAAAAAAAAAAW0NvbnRlbnRfVHlwZXNdLnhtbFBLAQItABQABgAIAAAAIQA4/SH/1gAAAJQBAAAL&#10;AAAAAAAAAAAAAAAAAC8BAABfcmVscy8ucmVsc1BLAQItABQABgAIAAAAIQCWBTmxQgIAAG4FAAAO&#10;AAAAAAAAAAAAAAAAAC4CAABkcnMvZTJvRG9jLnhtbFBLAQItABQABgAIAAAAIQDuidAW3AAAAAkB&#10;AAAPAAAAAAAAAAAAAAAAAJwEAABkcnMvZG93bnJldi54bWxQSwUGAAAAAAQABADzAAAApQUAAAAA&#10;" path="m,6096r6096,l6096,,,,,6096xe" fillcolor="black" stroked="f" strokeweight="1pt">
                      <v:stroke joinstyle="miter"/>
                      <v:path arrowok="t"/>
                      <w10:wrap anchorx="page" anchory="line"/>
                    </v:shape>
                  </w:pict>
                </mc:Fallback>
              </mc:AlternateContent>
            </w:r>
            <w:r w:rsidRPr="00D4495A">
              <w:rPr>
                <w:rFonts w:ascii="Calibri" w:hAnsi="Calibri" w:cs="Calibri"/>
                <w:noProof/>
              </w:rPr>
              <mc:AlternateContent>
                <mc:Choice Requires="wps">
                  <w:drawing>
                    <wp:anchor distT="0" distB="0" distL="114300" distR="114300" simplePos="0" relativeHeight="251662336" behindDoc="0" locked="0" layoutInCell="1" allowOverlap="1" wp14:anchorId="71EBB708" wp14:editId="7AD9935B">
                      <wp:simplePos x="0" y="0"/>
                      <wp:positionH relativeFrom="page">
                        <wp:posOffset>1235965</wp:posOffset>
                      </wp:positionH>
                      <wp:positionV relativeFrom="line">
                        <wp:posOffset>-44070</wp:posOffset>
                      </wp:positionV>
                      <wp:extent cx="6096" cy="6096"/>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10265BA" id="Freeform 106" o:spid="_x0000_s1026" style="position:absolute;margin-left:97.3pt;margin-top:-3.45pt;width:.5pt;height:.5pt;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7onQ&#10;FtwAAAAJAQAADwAAAGRycy9kb3ducmV2LnhtbEyPwW7CMBBE70j9B2sr9QZOCkQkjYOiSqiHngp8&#10;gImXJCVeR7Eh4e+7nMpxZp9mZ/LtZDtxw8G3jhTEiwgEUuVMS7WC42E334DwQZPRnSNUcEcP2+Jl&#10;luvMuJF+8LYPteAQ8plW0ITQZ1L6qkGr/cL1SHw7u8HqwHKopRn0yOG2k+9RlEirW+IPje7xs8Hq&#10;sr9aBcsN3b9MPP6W0+XbH87HchW3pVJvr1P5ASLgFP5heNTn6lBwp5O7kvGiY52uEkYVzJMUxANI&#10;12yc2FinIItcPi8o/gAAAP//AwBQSwECLQAUAAYACAAAACEAtoM4kv4AAADhAQAAEwAAAAAAAAAA&#10;AAAAAAAAAAAAW0NvbnRlbnRfVHlwZXNdLnhtbFBLAQItABQABgAIAAAAIQA4/SH/1gAAAJQBAAAL&#10;AAAAAAAAAAAAAAAAAC8BAABfcmVscy8ucmVsc1BLAQItABQABgAIAAAAIQCWBTmxQgIAAG4FAAAO&#10;AAAAAAAAAAAAAAAAAC4CAABkcnMvZTJvRG9jLnhtbFBLAQItABQABgAIAAAAIQDuidAW3AAAAAkB&#10;AAAPAAAAAAAAAAAAAAAAAJwEAABkcnMvZG93bnJldi54bWxQSwUGAAAAAAQABADzAAAApQUAAAAA&#10;" path="m,6096r6096,l6096,,,,,6096xe" fillcolor="black" stroked="f" strokeweight="1pt">
                      <v:stroke joinstyle="miter"/>
                      <v:path arrowok="t"/>
                      <w10:wrap anchorx="page" anchory="line"/>
                    </v:shape>
                  </w:pict>
                </mc:Fallback>
              </mc:AlternateContent>
            </w:r>
            <w:r w:rsidRPr="00D4495A">
              <w:rPr>
                <w:rFonts w:ascii="Calibri" w:eastAsia="Calibri" w:hAnsi="Calibri" w:cs="Calibri"/>
                <w:color w:val="000000"/>
                <w:lang w:bidi="it-IT"/>
              </w:rPr>
              <w:t>Ruolo:</w:t>
            </w:r>
          </w:p>
        </w:tc>
      </w:tr>
      <w:tr w:rsidR="00D4495A" w:rsidRPr="00D4495A" w14:paraId="7A5F462A" w14:textId="77777777" w:rsidTr="00D4495A">
        <w:trPr>
          <w:trHeight w:hRule="exact" w:val="3503"/>
        </w:trPr>
        <w:tc>
          <w:tcPr>
            <w:cnfStyle w:val="001000000000" w:firstRow="0" w:lastRow="0" w:firstColumn="1" w:lastColumn="0" w:oddVBand="0" w:evenVBand="0" w:oddHBand="0" w:evenHBand="0" w:firstRowFirstColumn="0" w:firstRowLastColumn="0" w:lastRowFirstColumn="0" w:lastRowLastColumn="0"/>
            <w:tcW w:w="987" w:type="dxa"/>
            <w:textDirection w:val="btLr"/>
            <w:vAlign w:val="center"/>
          </w:tcPr>
          <w:p w14:paraId="41E2BBEE" w14:textId="77777777" w:rsidR="00D4495A" w:rsidRPr="00D4495A" w:rsidRDefault="00D4495A" w:rsidP="00D4495A">
            <w:pPr>
              <w:tabs>
                <w:tab w:val="left" w:pos="851"/>
              </w:tabs>
              <w:ind w:right="113"/>
              <w:jc w:val="center"/>
              <w:rPr>
                <w:rFonts w:ascii="Calibri" w:hAnsi="Calibri" w:cs="Calibri"/>
                <w:b w:val="0"/>
                <w:bCs w:val="0"/>
              </w:rPr>
            </w:pPr>
            <w:r w:rsidRPr="00D4495A">
              <w:rPr>
                <w:rFonts w:ascii="Calibri" w:hAnsi="Calibri" w:cs="Calibri"/>
                <w:noProof/>
              </w:rPr>
              <mc:AlternateContent>
                <mc:Choice Requires="wps">
                  <w:drawing>
                    <wp:anchor distT="0" distB="0" distL="114300" distR="114300" simplePos="0" relativeHeight="251664384" behindDoc="0" locked="0" layoutInCell="1" allowOverlap="1" wp14:anchorId="07F7082B" wp14:editId="2B0101B6">
                      <wp:simplePos x="0" y="0"/>
                      <wp:positionH relativeFrom="column">
                        <wp:posOffset>0</wp:posOffset>
                      </wp:positionH>
                      <wp:positionV relativeFrom="page">
                        <wp:posOffset>1671955</wp:posOffset>
                      </wp:positionV>
                      <wp:extent cx="6096" cy="6096"/>
                      <wp:effectExtent l="0" t="0" r="0" b="0"/>
                      <wp:wrapNone/>
                      <wp:docPr id="107" name="Freeform 10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90C099F" id="Freeform 107" o:spid="_x0000_s1026" style="position:absolute;margin-left:0;margin-top:131.65pt;width:.5pt;height:.5pt;z-index:251664384;visibility:visible;mso-wrap-style:square;mso-wrap-distance-left:9pt;mso-wrap-distance-top:0;mso-wrap-distance-right:9pt;mso-wrap-distance-bottom:0;mso-position-horizontal:absolute;mso-position-horizontal-relative:text;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MAX+&#10;CNgAAAAGAQAADwAAAGRycy9kb3ducmV2LnhtbEyPwY6CMBCG7ya+QzMme9OCGGOQwRCTzR72tOoD&#10;VDoCSqeEVsG333LaPX75J///TXYYTSte1LvGMkK8ikAQl1Y3XCFczp/LHQjnFWvVWiaENzk45PNZ&#10;plJtB/6h18lXIpSwSxVC7X2XSunKmoxyK9sRh+xme6N8wL6SuldDKDetXEfRVhrVcFioVUfHmsrH&#10;6WkQkh2/v3Q83Ivx8e3Ot0uxiZsC8WMxFnsQnkb/dwyTflCHPDhd7ZO1Ey1CeMQjrLdJAmKKA18n&#10;3iQg80z+189/AQAA//8DAFBLAQItABQABgAIAAAAIQC2gziS/gAAAOEBAAATAAAAAAAAAAAAAAAA&#10;AAAAAABbQ29udGVudF9UeXBlc10ueG1sUEsBAi0AFAAGAAgAAAAhADj9If/WAAAAlAEAAAsAAAAA&#10;AAAAAAAAAAAALwEAAF9yZWxzLy5yZWxzUEsBAi0AFAAGAAgAAAAhAJYFObFCAgAAbgUAAA4AAAAA&#10;AAAAAAAAAAAALgIAAGRycy9lMm9Eb2MueG1sUEsBAi0AFAAGAAgAAAAhADAF/gjYAAAABgEAAA8A&#10;AAAAAAAAAAAAAAAAnAQAAGRycy9kb3ducmV2LnhtbFBLBQYAAAAABAAEAPMAAAChBQAAAAA=&#10;" path="m,6096r6096,l6096,,,,,6096xe" fillcolor="black" stroked="f" strokeweight="1pt">
                      <v:stroke joinstyle="miter"/>
                      <v:path arrowok="t"/>
                      <w10:wrap anchory="page"/>
                    </v:shape>
                  </w:pict>
                </mc:Fallback>
              </mc:AlternateContent>
            </w:r>
            <w:r w:rsidRPr="00D4495A">
              <w:rPr>
                <w:rFonts w:ascii="Calibri" w:hAnsi="Calibri" w:cs="Calibri"/>
                <w:noProof/>
              </w:rPr>
              <mc:AlternateContent>
                <mc:Choice Requires="wps">
                  <w:drawing>
                    <wp:anchor distT="0" distB="0" distL="114300" distR="114300" simplePos="0" relativeHeight="251665408" behindDoc="0" locked="0" layoutInCell="1" allowOverlap="1" wp14:anchorId="60AB5D69" wp14:editId="292B6B20">
                      <wp:simplePos x="0" y="0"/>
                      <wp:positionH relativeFrom="column">
                        <wp:posOffset>-1301750</wp:posOffset>
                      </wp:positionH>
                      <wp:positionV relativeFrom="page">
                        <wp:posOffset>1902460</wp:posOffset>
                      </wp:positionV>
                      <wp:extent cx="6096" cy="6096"/>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E15B6A" id="Freeform 108" o:spid="_x0000_s1026" style="position:absolute;margin-left:-102.5pt;margin-top:149.8pt;width:.5pt;height:.5pt;z-index:251665408;visibility:visible;mso-wrap-style:square;mso-wrap-distance-left:9pt;mso-wrap-distance-top:0;mso-wrap-distance-right:9pt;mso-wrap-distance-bottom:0;mso-position-horizontal:absolute;mso-position-horizontal-relative:text;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JeJf&#10;uN4AAAANAQAADwAAAGRycy9kb3ducmV2LnhtbEyPwW7CMBBE70j8g7VIvYGTFBCEOChCqnroqcAH&#10;mHhJAvE6ig0Jf9/tqT3u7GjeTLYfbSue2PvGkYJ4EYFAKp1pqFJwPn3MNyB80GR06wgVvNDDPp9O&#10;Mp0aN9A3Po+hEhxCPtUK6hC6VEpf1mi1X7gOiX9X11sd+OwraXo9cLhtZRJFa2l1Q0yodYeHGsv7&#10;8WEVvG/o9Wni4VaM9y9/up6LZdwUSr3NxmIHIuAY/szwW5+rQ86dLu5BxotWwTyJVjwmKEi22zUI&#10;trC0ZOnCAEaDzDP5f0X+AwAA//8DAFBLAQItABQABgAIAAAAIQC2gziS/gAAAOEBAAATAAAAAAAA&#10;AAAAAAAAAAAAAABbQ29udGVudF9UeXBlc10ueG1sUEsBAi0AFAAGAAgAAAAhADj9If/WAAAAlAEA&#10;AAsAAAAAAAAAAAAAAAAALwEAAF9yZWxzLy5yZWxzUEsBAi0AFAAGAAgAAAAhAJYFObFCAgAAbgUA&#10;AA4AAAAAAAAAAAAAAAAALgIAAGRycy9lMm9Eb2MueG1sUEsBAi0AFAAGAAgAAAAhACXiX7jeAAAA&#10;DQEAAA8AAAAAAAAAAAAAAAAAnAQAAGRycy9kb3ducmV2LnhtbFBLBQYAAAAABAAEAPMAAACnBQAA&#10;AAA=&#10;" path="m,6096r6096,l6096,,,,,6096xe" fillcolor="black" stroked="f" strokeweight="1pt">
                      <v:stroke joinstyle="miter"/>
                      <v:path arrowok="t"/>
                      <w10:wrap anchory="page"/>
                    </v:shape>
                  </w:pict>
                </mc:Fallback>
              </mc:AlternateContent>
            </w:r>
            <w:r w:rsidRPr="00D4495A">
              <w:rPr>
                <w:rFonts w:ascii="Calibri" w:hAnsi="Calibri" w:cs="Calibri"/>
                <w:noProof/>
              </w:rPr>
              <w:t>Project Manager</w:t>
            </w:r>
          </w:p>
        </w:tc>
        <w:tc>
          <w:tcPr>
            <w:tcW w:w="2694" w:type="dxa"/>
          </w:tcPr>
          <w:p w14:paraId="32507FE4" w14:textId="77777777" w:rsidR="00D4495A" w:rsidRPr="00D4495A" w:rsidRDefault="00D4495A" w:rsidP="00592FB5">
            <w:pPr>
              <w:tabs>
                <w:tab w:val="left" w:pos="618"/>
                <w:tab w:val="left" w:pos="851"/>
                <w:tab w:val="left" w:pos="1095"/>
                <w:tab w:val="left" w:pos="1173"/>
                <w:tab w:val="left" w:pos="1314"/>
                <w:tab w:val="left" w:pos="1368"/>
                <w:tab w:val="left" w:pos="1484"/>
                <w:tab w:val="left" w:pos="1632"/>
                <w:tab w:val="left" w:pos="1681"/>
                <w:tab w:val="left" w:pos="2022"/>
                <w:tab w:val="left" w:pos="2116"/>
                <w:tab w:val="left" w:pos="2355"/>
                <w:tab w:val="left" w:pos="2594"/>
                <w:tab w:val="left" w:pos="2644"/>
              </w:tabs>
              <w:spacing w:before="137" w:after="309" w:line="244" w:lineRule="exact"/>
              <w:ind w:left="139" w:right="146"/>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10302"/>
              </w:rPr>
            </w:pPr>
            <w:r w:rsidRPr="00D4495A">
              <w:rPr>
                <w:rFonts w:ascii="Calibri" w:eastAsia="Calibri" w:hAnsi="Calibri" w:cs="Calibri"/>
                <w:b/>
                <w:bCs/>
                <w:color w:val="000000"/>
                <w:lang w:bidi="it-IT"/>
              </w:rPr>
              <w:t xml:space="preserve">Esperto senior </w:t>
            </w:r>
            <w:r w:rsidRPr="00D4495A">
              <w:rPr>
                <w:rFonts w:ascii="Calibri" w:eastAsia="Calibri" w:hAnsi="Calibri" w:cs="Calibri"/>
                <w:color w:val="000000"/>
                <w:lang w:bidi="it-IT"/>
              </w:rPr>
              <w:t>in possesso di laurea magistrale o vecchio ordinamento con minimo 10 (dieci) anni di esperienza in attività di coordinamento ed assistenza tecnica di progetti, di cui almeno 7 (sette) anni di provata esperienza nei programmi della CTE</w:t>
            </w:r>
          </w:p>
        </w:tc>
        <w:tc>
          <w:tcPr>
            <w:tcW w:w="2835" w:type="dxa"/>
          </w:tcPr>
          <w:p w14:paraId="55470CEB" w14:textId="77777777" w:rsidR="00D4495A" w:rsidRPr="00D4495A" w:rsidRDefault="00D4495A" w:rsidP="00592FB5">
            <w:pPr>
              <w:tabs>
                <w:tab w:val="left" w:pos="732"/>
                <w:tab w:val="left" w:pos="851"/>
                <w:tab w:val="left" w:pos="1127"/>
                <w:tab w:val="left" w:pos="1302"/>
                <w:tab w:val="left" w:pos="1393"/>
                <w:tab w:val="left" w:pos="1723"/>
                <w:tab w:val="left" w:pos="1765"/>
                <w:tab w:val="left" w:pos="1888"/>
                <w:tab w:val="left" w:pos="1968"/>
                <w:tab w:val="left" w:pos="2141"/>
              </w:tabs>
              <w:spacing w:before="137" w:after="554" w:line="244" w:lineRule="exact"/>
              <w:ind w:left="139" w:right="253"/>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10302"/>
              </w:rPr>
            </w:pPr>
            <w:r w:rsidRPr="00D4495A">
              <w:rPr>
                <w:rFonts w:ascii="Calibri" w:hAnsi="Calibri" w:cs="Calibri"/>
                <w:noProof/>
              </w:rPr>
              <mc:AlternateContent>
                <mc:Choice Requires="wps">
                  <w:drawing>
                    <wp:anchor distT="0" distB="0" distL="114300" distR="114300" simplePos="0" relativeHeight="251666432" behindDoc="0" locked="0" layoutInCell="1" allowOverlap="1" wp14:anchorId="01B96646" wp14:editId="40952F05">
                      <wp:simplePos x="0" y="0"/>
                      <wp:positionH relativeFrom="page">
                        <wp:posOffset>128</wp:posOffset>
                      </wp:positionH>
                      <wp:positionV relativeFrom="line">
                        <wp:posOffset>-20829</wp:posOffset>
                      </wp:positionV>
                      <wp:extent cx="6096" cy="6096"/>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F3E1A19" id="Freeform 109" o:spid="_x0000_s1026" style="position:absolute;margin-left:0;margin-top:-1.65pt;width:.5pt;height:.5pt;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h9p9&#10;sNgAAAAEAQAADwAAAGRycy9kb3ducmV2LnhtbEyPQW7CMBBF95W4gzVI3YETUlUojYOiSlUXXRU4&#10;wBAPSUo8jmJDwu07rNrl0x/9/6bYza5XNxpD59lAuk5AEdfedtwYOB4+VltQISJb7D2TgTsF2JWL&#10;pwJz6yf+pts+NkpKOORooI1xyLUOdUsOw9oPxJKd/egwCo6NtiNOUu56vUmSV+2wY1locaD3lurL&#10;/uoMZFu+f9p0+qnmy1c4nI/VS9pVxjwv5+oNVKQ5/h3DQ1/UoRSnk7+yDao3II9EA6ssA/VIBU+C&#10;mwx0Wej/8uUvAAAA//8DAFBLAQItABQABgAIAAAAIQC2gziS/gAAAOEBAAATAAAAAAAAAAAAAAAA&#10;AAAAAABbQ29udGVudF9UeXBlc10ueG1sUEsBAi0AFAAGAAgAAAAhADj9If/WAAAAlAEAAAsAAAAA&#10;AAAAAAAAAAAALwEAAF9yZWxzLy5yZWxzUEsBAi0AFAAGAAgAAAAhAJYFObFCAgAAbgUAAA4AAAAA&#10;AAAAAAAAAAAALgIAAGRycy9lMm9Eb2MueG1sUEsBAi0AFAAGAAgAAAAhAIfafbDYAAAABAEAAA8A&#10;AAAAAAAAAAAAAAAAnAQAAGRycy9kb3ducmV2LnhtbFBLBQYAAAAABAAEAPMAAAChBQAAAAA=&#10;" path="m,6096r6096,l6096,,,,,6096xe" fillcolor="black" stroked="f" strokeweight="1pt">
                      <v:stroke joinstyle="miter"/>
                      <v:path arrowok="t"/>
                      <w10:wrap anchorx="page" anchory="line"/>
                    </v:shape>
                  </w:pict>
                </mc:Fallback>
              </mc:AlternateContent>
            </w:r>
            <w:r w:rsidRPr="00D4495A">
              <w:rPr>
                <w:rFonts w:ascii="Calibri" w:hAnsi="Calibri" w:cs="Calibri"/>
                <w:noProof/>
              </w:rPr>
              <mc:AlternateContent>
                <mc:Choice Requires="wps">
                  <w:drawing>
                    <wp:anchor distT="0" distB="0" distL="114300" distR="114300" simplePos="0" relativeHeight="251667456" behindDoc="0" locked="0" layoutInCell="1" allowOverlap="1" wp14:anchorId="3639B760" wp14:editId="5F3C9F36">
                      <wp:simplePos x="0" y="0"/>
                      <wp:positionH relativeFrom="page">
                        <wp:posOffset>1800606</wp:posOffset>
                      </wp:positionH>
                      <wp:positionV relativeFrom="line">
                        <wp:posOffset>-20829</wp:posOffset>
                      </wp:positionV>
                      <wp:extent cx="6097" cy="6096"/>
                      <wp:effectExtent l="0" t="0" r="0" b="0"/>
                      <wp:wrapNone/>
                      <wp:docPr id="110" name="Freeform 110"/>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B258A9" id="Freeform 110" o:spid="_x0000_s1026" style="position:absolute;margin-left:141.8pt;margin-top:-1.65pt;width:.5pt;height:.5pt;z-index:251667456;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cpSd&#10;2N0AAAAJAQAADwAAAGRycy9kb3ducmV2LnhtbEyPwU7DMAyG70i8Q2Qkblu6dBpVaTohpHFEsIGm&#10;3dzGtIUmqZpsLW+POcHRvz/9/lxsZ9uLC42h807DapmAIFd707lGw9tht8hAhIjOYO8dafimANvy&#10;+qrA3PjJvdJlHxvBJS7kqKGNccilDHVLFsPSD+R49+FHi5HHsZFmxInLbS9Vkmykxc7xhRYHemyp&#10;/tqfrYbPzlYvp8OTVHhcre/6id53z6T17c38cA8i0hz/YPjVZ3Uo2anyZ2eC6DWoLN0wqmGRpiAY&#10;UNmag4oDlYIsC/n/g/IHAAD//wMAUEsBAi0AFAAGAAgAAAAhALaDOJL+AAAA4QEAABMAAAAAAAAA&#10;AAAAAAAAAAAAAFtDb250ZW50X1R5cGVzXS54bWxQSwECLQAUAAYACAAAACEAOP0h/9YAAACUAQAA&#10;CwAAAAAAAAAAAAAAAAAvAQAAX3JlbHMvLnJlbHNQSwECLQAUAAYACAAAACEAodcgkUICAABuBQAA&#10;DgAAAAAAAAAAAAAAAAAuAgAAZHJzL2Uyb0RvYy54bWxQSwECLQAUAAYACAAAACEAcpSd2N0AAAAJ&#10;AQAADwAAAAAAAAAAAAAAAACcBAAAZHJzL2Rvd25yZXYueG1sUEsFBgAAAAAEAAQA8wAAAKYFAAAA&#10;AA==&#10;" path="m,6096r6097,l6097,,,,,6096xe" fillcolor="black" stroked="f" strokeweight="1pt">
                      <v:stroke joinstyle="miter"/>
                      <v:path arrowok="t"/>
                      <w10:wrap anchorx="page" anchory="line"/>
                    </v:shape>
                  </w:pict>
                </mc:Fallback>
              </mc:AlternateContent>
            </w:r>
            <w:r w:rsidRPr="00D4495A">
              <w:rPr>
                <w:rFonts w:ascii="Calibri" w:eastAsia="Calibri" w:hAnsi="Calibri" w:cs="Calibri"/>
                <w:color w:val="000000"/>
                <w:lang w:bidi="it-IT"/>
              </w:rPr>
              <w:t xml:space="preserve">Sui temi di politica e normativa comunitaria su temi di Program Management, Project Management e Risk Management; conoscenza della lingua inglese certificata (minimo C1). </w:t>
            </w:r>
          </w:p>
        </w:tc>
        <w:tc>
          <w:tcPr>
            <w:tcW w:w="2669" w:type="dxa"/>
          </w:tcPr>
          <w:p w14:paraId="21C76AF7" w14:textId="531F055F" w:rsidR="00D4495A" w:rsidRPr="00D4495A" w:rsidRDefault="00D4495A" w:rsidP="00592FB5">
            <w:pPr>
              <w:tabs>
                <w:tab w:val="left" w:pos="732"/>
                <w:tab w:val="left" w:pos="851"/>
                <w:tab w:val="left" w:pos="1123"/>
                <w:tab w:val="left" w:pos="1302"/>
                <w:tab w:val="left" w:pos="1393"/>
                <w:tab w:val="left" w:pos="2141"/>
              </w:tabs>
              <w:spacing w:before="137" w:after="554" w:line="244" w:lineRule="exact"/>
              <w:ind w:left="139" w:right="131"/>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10302"/>
              </w:rPr>
            </w:pPr>
            <w:r w:rsidRPr="00D4495A">
              <w:rPr>
                <w:rFonts w:ascii="Calibri" w:eastAsia="Calibri" w:hAnsi="Calibri" w:cs="Calibri"/>
                <w:color w:val="000000"/>
                <w:lang w:bidi="it-IT"/>
              </w:rPr>
              <w:t xml:space="preserve">Coordinatore di tutte le attività e del gruppo di lavoro ed interfaccia con </w:t>
            </w:r>
            <w:r w:rsidR="00D8293D">
              <w:rPr>
                <w:rFonts w:ascii="Calibri" w:hAnsi="Calibri" w:cs="Calibri"/>
              </w:rPr>
              <w:t xml:space="preserve"> Alzheimer Bari </w:t>
            </w:r>
            <w:r w:rsidRPr="00D4495A">
              <w:rPr>
                <w:rFonts w:ascii="Calibri" w:eastAsia="Calibri" w:hAnsi="Calibri" w:cs="Calibri"/>
                <w:color w:val="000000"/>
                <w:lang w:bidi="it-IT"/>
              </w:rPr>
              <w:t>.</w:t>
            </w:r>
          </w:p>
        </w:tc>
      </w:tr>
      <w:tr w:rsidR="00D4495A" w:rsidRPr="00D4495A" w14:paraId="5CFA1DE7" w14:textId="77777777" w:rsidTr="00D4495A">
        <w:trPr>
          <w:trHeight w:hRule="exact" w:val="4400"/>
        </w:trPr>
        <w:tc>
          <w:tcPr>
            <w:cnfStyle w:val="001000000000" w:firstRow="0" w:lastRow="0" w:firstColumn="1" w:lastColumn="0" w:oddVBand="0" w:evenVBand="0" w:oddHBand="0" w:evenHBand="0" w:firstRowFirstColumn="0" w:firstRowLastColumn="0" w:lastRowFirstColumn="0" w:lastRowLastColumn="0"/>
            <w:tcW w:w="987" w:type="dxa"/>
            <w:textDirection w:val="btLr"/>
            <w:vAlign w:val="center"/>
          </w:tcPr>
          <w:p w14:paraId="3413C18E" w14:textId="77777777" w:rsidR="00D4495A" w:rsidRPr="00D4495A" w:rsidRDefault="00D4495A" w:rsidP="00D4495A">
            <w:pPr>
              <w:tabs>
                <w:tab w:val="left" w:pos="851"/>
              </w:tabs>
              <w:ind w:right="113"/>
              <w:jc w:val="center"/>
              <w:rPr>
                <w:rFonts w:ascii="Calibri" w:hAnsi="Calibri" w:cs="Calibri"/>
                <w:b w:val="0"/>
                <w:bCs w:val="0"/>
              </w:rPr>
            </w:pPr>
            <w:r w:rsidRPr="00D4495A">
              <w:rPr>
                <w:rFonts w:ascii="Calibri" w:hAnsi="Calibri" w:cs="Calibri"/>
                <w:noProof/>
              </w:rPr>
              <w:lastRenderedPageBreak/>
              <mc:AlternateContent>
                <mc:Choice Requires="wps">
                  <w:drawing>
                    <wp:anchor distT="0" distB="0" distL="114300" distR="114300" simplePos="0" relativeHeight="251668480" behindDoc="0" locked="0" layoutInCell="1" allowOverlap="1" wp14:anchorId="33B4C371" wp14:editId="38BAA450">
                      <wp:simplePos x="0" y="0"/>
                      <wp:positionH relativeFrom="column">
                        <wp:posOffset>0</wp:posOffset>
                      </wp:positionH>
                      <wp:positionV relativeFrom="page">
                        <wp:posOffset>2247265</wp:posOffset>
                      </wp:positionV>
                      <wp:extent cx="6096" cy="6096"/>
                      <wp:effectExtent l="0" t="0" r="0" b="0"/>
                      <wp:wrapNone/>
                      <wp:docPr id="112" name="Freeform 11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BC13775" id="Freeform 112" o:spid="_x0000_s1026" style="position:absolute;margin-left:0;margin-top:176.95pt;width:.5pt;height:.5pt;z-index:251668480;visibility:visible;mso-wrap-style:square;mso-wrap-distance-left:9pt;mso-wrap-distance-top:0;mso-wrap-distance-right:9pt;mso-wrap-distance-bottom:0;mso-position-horizontal:absolute;mso-position-horizontal-relative:text;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MbI8&#10;QNkAAAAGAQAADwAAAGRycy9kb3ducmV2LnhtbEyPQU7DMBBF90jcwRokdtQJLagNcaoICbFgRdsD&#10;TONpEhqPo9ht0tszWcHy64/ef5NvJ9epKw2h9WwgXSSgiCtvW64NHPYfT2tQISJb7DyTgRsF2Bb3&#10;dzlm1o/8TdddrJVAOGRooImxz7QOVUMOw8L3xNKd/OAwShxqbQccBe46/Zwkr9phy7LQYE/vDVXn&#10;3cUZWK759mnT8aeczl9hfzqUq7QtjXl8mMo3UJGm+HcMs76oQyFOR39hG1RnQB6JQnpZbkDNteTj&#10;nFcb0EWu/+sXvwAAAP//AwBQSwECLQAUAAYACAAAACEAtoM4kv4AAADhAQAAEwAAAAAAAAAAAAAA&#10;AAAAAAAAW0NvbnRlbnRfVHlwZXNdLnhtbFBLAQItABQABgAIAAAAIQA4/SH/1gAAAJQBAAALAAAA&#10;AAAAAAAAAAAAAC8BAABfcmVscy8ucmVsc1BLAQItABQABgAIAAAAIQCWBTmxQgIAAG4FAAAOAAAA&#10;AAAAAAAAAAAAAC4CAABkcnMvZTJvRG9jLnhtbFBLAQItABQABgAIAAAAIQAxsjxA2QAAAAYBAAAP&#10;AAAAAAAAAAAAAAAAAJwEAABkcnMvZG93bnJldi54bWxQSwUGAAAAAAQABADzAAAAogUAAAAA&#10;" path="m,6096r6096,l6096,,,,,6096xe" fillcolor="black" stroked="f" strokeweight="1pt">
                      <v:stroke joinstyle="miter"/>
                      <v:path arrowok="t"/>
                      <w10:wrap anchory="page"/>
                    </v:shape>
                  </w:pict>
                </mc:Fallback>
              </mc:AlternateContent>
            </w:r>
            <w:r w:rsidRPr="00D4495A">
              <w:rPr>
                <w:rFonts w:ascii="Calibri" w:hAnsi="Calibri" w:cs="Calibri"/>
                <w:noProof/>
              </w:rPr>
              <mc:AlternateContent>
                <mc:Choice Requires="wps">
                  <w:drawing>
                    <wp:anchor distT="0" distB="0" distL="114300" distR="114300" simplePos="0" relativeHeight="251669504" behindDoc="0" locked="0" layoutInCell="1" allowOverlap="1" wp14:anchorId="6B3E57DE" wp14:editId="51BDD270">
                      <wp:simplePos x="0" y="0"/>
                      <wp:positionH relativeFrom="column">
                        <wp:posOffset>-2985135</wp:posOffset>
                      </wp:positionH>
                      <wp:positionV relativeFrom="page">
                        <wp:posOffset>2477770</wp:posOffset>
                      </wp:positionV>
                      <wp:extent cx="6096" cy="6096"/>
                      <wp:effectExtent l="0" t="0" r="0" b="0"/>
                      <wp:wrapNone/>
                      <wp:docPr id="113" name="Freeform 11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6611509" id="Freeform 113" o:spid="_x0000_s1026" style="position:absolute;margin-left:-235.05pt;margin-top:195.1pt;width:.5pt;height:.5pt;z-index:251669504;visibility:visible;mso-wrap-style:square;mso-wrap-distance-left:9pt;mso-wrap-distance-top:0;mso-wrap-distance-right:9pt;mso-wrap-distance-bottom:0;mso-position-horizontal:absolute;mso-position-horizontal-relative:text;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qxm+&#10;SN8AAAANAQAADwAAAGRycy9kb3ducmV2LnhtbEyPQW7CMBBF95V6B2uQugu204hCGgdFlaouuipw&#10;ABObJBCPo9iQcPsOq3Y5f77evCm2s+vZzY6h86hALgUwi7U3HTYKDvvPZA0sRI1G9x6tgrsNsC2f&#10;nwqdGz/hj73tYsMIgiHXCtoYh5zzULfW6bD0g0XanfzodKRxbLgZ9URw1/NUiBV3ukO60OrBfrS2&#10;vuyuTsHrGu9fRk7nar58h/3pUGWyq5R6WczVO7Bo5/hXhoc+qUNJTkd/RRNYryDJ3oSkLtE2IgVG&#10;lSRbbSg6PiKZAi8L/v+L8hcAAP//AwBQSwECLQAUAAYACAAAACEAtoM4kv4AAADhAQAAEwAAAAAA&#10;AAAAAAAAAAAAAAAAW0NvbnRlbnRfVHlwZXNdLnhtbFBLAQItABQABgAIAAAAIQA4/SH/1gAAAJQB&#10;AAALAAAAAAAAAAAAAAAAAC8BAABfcmVscy8ucmVsc1BLAQItABQABgAIAAAAIQCWBTmxQgIAAG4F&#10;AAAOAAAAAAAAAAAAAAAAAC4CAABkcnMvZTJvRG9jLnhtbFBLAQItABQABgAIAAAAIQCrGb5I3wAA&#10;AA0BAAAPAAAAAAAAAAAAAAAAAJwEAABkcnMvZG93bnJldi54bWxQSwUGAAAAAAQABADzAAAAqAUA&#10;AAAA&#10;" path="m,6096r6096,l6096,,,,,6096xe" fillcolor="black" stroked="f" strokeweight="1pt">
                      <v:stroke joinstyle="miter"/>
                      <v:path arrowok="t"/>
                      <w10:wrap anchory="page"/>
                    </v:shape>
                  </w:pict>
                </mc:Fallback>
              </mc:AlternateContent>
            </w:r>
            <w:r w:rsidRPr="00D4495A">
              <w:rPr>
                <w:rFonts w:ascii="Calibri" w:hAnsi="Calibri" w:cs="Calibri"/>
              </w:rPr>
              <w:t>Financial Manager</w:t>
            </w:r>
          </w:p>
        </w:tc>
        <w:tc>
          <w:tcPr>
            <w:tcW w:w="2694" w:type="dxa"/>
          </w:tcPr>
          <w:p w14:paraId="74F527A5" w14:textId="77777777" w:rsidR="00D4495A" w:rsidRPr="00D4495A" w:rsidRDefault="00D4495A" w:rsidP="00592FB5">
            <w:pPr>
              <w:tabs>
                <w:tab w:val="left" w:pos="618"/>
                <w:tab w:val="left" w:pos="851"/>
                <w:tab w:val="left" w:pos="1095"/>
                <w:tab w:val="left" w:pos="1173"/>
                <w:tab w:val="left" w:pos="1314"/>
                <w:tab w:val="left" w:pos="1344"/>
                <w:tab w:val="left" w:pos="1484"/>
                <w:tab w:val="left" w:pos="1632"/>
                <w:tab w:val="left" w:pos="1681"/>
                <w:tab w:val="left" w:pos="2022"/>
                <w:tab w:val="left" w:pos="2116"/>
                <w:tab w:val="left" w:pos="2355"/>
                <w:tab w:val="left" w:pos="2594"/>
                <w:tab w:val="left" w:pos="2632"/>
              </w:tabs>
              <w:spacing w:before="137" w:after="309" w:line="244" w:lineRule="exact"/>
              <w:ind w:left="139" w:right="146"/>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10302"/>
              </w:rPr>
            </w:pPr>
            <w:r w:rsidRPr="00D4495A">
              <w:rPr>
                <w:rFonts w:ascii="Calibri" w:eastAsia="Calibri" w:hAnsi="Calibri" w:cs="Calibri"/>
                <w:b/>
                <w:bCs/>
                <w:color w:val="000000"/>
                <w:lang w:bidi="it-IT"/>
              </w:rPr>
              <w:t>Esperto Senior</w:t>
            </w:r>
            <w:r w:rsidRPr="00D4495A">
              <w:rPr>
                <w:rFonts w:ascii="Calibri" w:eastAsia="Calibri" w:hAnsi="Calibri" w:cs="Calibri"/>
                <w:color w:val="000000"/>
                <w:lang w:bidi="it-IT"/>
              </w:rPr>
              <w:t xml:space="preserve"> in possesso di laurea magistrale o vecchio ordinamento con minimo 7 (sette) anni di esperienza in attività di rendicontazione, gestione, di cui almeno 4 (quattro) anni di provata esperienza nei programmi della CTE</w:t>
            </w:r>
          </w:p>
        </w:tc>
        <w:tc>
          <w:tcPr>
            <w:tcW w:w="2835" w:type="dxa"/>
          </w:tcPr>
          <w:p w14:paraId="7BFED495" w14:textId="77777777" w:rsidR="00D4495A" w:rsidRPr="00D4495A" w:rsidRDefault="00D4495A" w:rsidP="00592FB5">
            <w:pPr>
              <w:tabs>
                <w:tab w:val="left" w:pos="732"/>
                <w:tab w:val="left" w:pos="851"/>
                <w:tab w:val="left" w:pos="1127"/>
                <w:tab w:val="left" w:pos="1302"/>
                <w:tab w:val="left" w:pos="1393"/>
                <w:tab w:val="left" w:pos="1723"/>
                <w:tab w:val="left" w:pos="1765"/>
                <w:tab w:val="left" w:pos="1888"/>
                <w:tab w:val="left" w:pos="1968"/>
                <w:tab w:val="left" w:pos="2141"/>
              </w:tabs>
              <w:spacing w:before="137" w:after="554" w:line="244" w:lineRule="exact"/>
              <w:ind w:left="139" w:right="253"/>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lang w:bidi="it-IT"/>
              </w:rPr>
            </w:pPr>
            <w:r w:rsidRPr="00D4495A">
              <w:rPr>
                <w:rFonts w:ascii="Calibri" w:eastAsia="Calibri" w:hAnsi="Calibri" w:cs="Calibri"/>
                <w:color w:val="000000"/>
                <w:lang w:bidi="it-IT"/>
              </w:rPr>
              <w:t>Sulla gestione finanziaria e contabile dei contributi comunitari, anche in conformità alle norme internazionalmente riconosciute; conoscenza dei temi di gestione, monitoraggio, valutazione e controllo di interventi finanziati dai fondi comunitari e conoscenza delle metodologie di analisi dati e di processo; conoscenza della lingua inglese certificata (minimo C1).</w:t>
            </w:r>
          </w:p>
        </w:tc>
        <w:tc>
          <w:tcPr>
            <w:tcW w:w="2669" w:type="dxa"/>
          </w:tcPr>
          <w:p w14:paraId="7A2E4AD7" w14:textId="77777777" w:rsidR="00D4495A" w:rsidRPr="00D4495A" w:rsidRDefault="00D4495A" w:rsidP="00592FB5">
            <w:pPr>
              <w:tabs>
                <w:tab w:val="left" w:pos="732"/>
                <w:tab w:val="left" w:pos="851"/>
                <w:tab w:val="left" w:pos="1127"/>
                <w:tab w:val="left" w:pos="1302"/>
                <w:tab w:val="left" w:pos="1412"/>
                <w:tab w:val="left" w:pos="1723"/>
                <w:tab w:val="left" w:pos="1765"/>
                <w:tab w:val="left" w:pos="1888"/>
                <w:tab w:val="left" w:pos="1968"/>
                <w:tab w:val="left" w:pos="2141"/>
              </w:tabs>
              <w:spacing w:before="137" w:after="554" w:line="244" w:lineRule="exact"/>
              <w:ind w:left="139" w:right="253"/>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lang w:bidi="it-IT"/>
              </w:rPr>
            </w:pPr>
            <w:r w:rsidRPr="00D4495A">
              <w:rPr>
                <w:rFonts w:ascii="Calibri" w:eastAsia="Calibri" w:hAnsi="Calibri" w:cs="Calibri"/>
                <w:color w:val="000000"/>
                <w:lang w:bidi="it-IT"/>
              </w:rPr>
              <w:t>Responsabile della rendicontazione, del supporto alle attività di controllo di primo e secondo livello, nonché della reportistica sulla Piattaforma MIS.</w:t>
            </w:r>
          </w:p>
        </w:tc>
      </w:tr>
      <w:tr w:rsidR="00D4495A" w:rsidRPr="00D4495A" w14:paraId="2F68F096" w14:textId="77777777" w:rsidTr="00D4495A">
        <w:trPr>
          <w:trHeight w:hRule="exact" w:val="2651"/>
        </w:trPr>
        <w:tc>
          <w:tcPr>
            <w:cnfStyle w:val="001000000000" w:firstRow="0" w:lastRow="0" w:firstColumn="1" w:lastColumn="0" w:oddVBand="0" w:evenVBand="0" w:oddHBand="0" w:evenHBand="0" w:firstRowFirstColumn="0" w:firstRowLastColumn="0" w:lastRowFirstColumn="0" w:lastRowLastColumn="0"/>
            <w:tcW w:w="987" w:type="dxa"/>
            <w:textDirection w:val="btLr"/>
            <w:vAlign w:val="center"/>
          </w:tcPr>
          <w:p w14:paraId="025A143E" w14:textId="77777777" w:rsidR="00D4495A" w:rsidRPr="00D4495A" w:rsidRDefault="00D4495A" w:rsidP="00D4495A">
            <w:pPr>
              <w:tabs>
                <w:tab w:val="left" w:pos="851"/>
              </w:tabs>
              <w:ind w:right="113"/>
              <w:jc w:val="center"/>
              <w:rPr>
                <w:rFonts w:ascii="Calibri" w:hAnsi="Calibri" w:cs="Calibri"/>
                <w:b w:val="0"/>
                <w:bCs w:val="0"/>
              </w:rPr>
            </w:pPr>
            <w:r w:rsidRPr="00D4495A">
              <w:rPr>
                <w:rFonts w:ascii="Calibri" w:hAnsi="Calibri" w:cs="Calibri"/>
              </w:rPr>
              <w:t>Communication</w:t>
            </w:r>
          </w:p>
          <w:p w14:paraId="54C74286" w14:textId="77777777" w:rsidR="00D4495A" w:rsidRPr="00D4495A" w:rsidRDefault="00D4495A" w:rsidP="00D4495A">
            <w:pPr>
              <w:tabs>
                <w:tab w:val="left" w:pos="851"/>
              </w:tabs>
              <w:ind w:right="113"/>
              <w:jc w:val="center"/>
              <w:rPr>
                <w:rFonts w:ascii="Calibri" w:hAnsi="Calibri" w:cs="Calibri"/>
                <w:b w:val="0"/>
                <w:bCs w:val="0"/>
              </w:rPr>
            </w:pPr>
            <w:r w:rsidRPr="00D4495A">
              <w:rPr>
                <w:rFonts w:ascii="Calibri" w:hAnsi="Calibri" w:cs="Calibri"/>
              </w:rPr>
              <w:t xml:space="preserve">manager  </w:t>
            </w:r>
            <w:r w:rsidRPr="00D4495A">
              <w:rPr>
                <w:rFonts w:ascii="Calibri" w:hAnsi="Calibri" w:cs="Calibri"/>
                <w:noProof/>
              </w:rPr>
              <mc:AlternateContent>
                <mc:Choice Requires="wps">
                  <w:drawing>
                    <wp:anchor distT="0" distB="0" distL="114300" distR="114300" simplePos="0" relativeHeight="251670528" behindDoc="0" locked="0" layoutInCell="1" allowOverlap="1" wp14:anchorId="7A3EF703" wp14:editId="5C97369C">
                      <wp:simplePos x="0" y="0"/>
                      <wp:positionH relativeFrom="column">
                        <wp:posOffset>0</wp:posOffset>
                      </wp:positionH>
                      <wp:positionV relativeFrom="page">
                        <wp:posOffset>1508125</wp:posOffset>
                      </wp:positionV>
                      <wp:extent cx="6096" cy="6096"/>
                      <wp:effectExtent l="0" t="0" r="0" b="0"/>
                      <wp:wrapNone/>
                      <wp:docPr id="120" name="Freeform 12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786543" id="Freeform 120" o:spid="_x0000_s1026" style="position:absolute;margin-left:0;margin-top:118.75pt;width:.5pt;height:.5pt;z-index:251670528;visibility:visible;mso-wrap-style:square;mso-wrap-distance-left:9pt;mso-wrap-distance-top:0;mso-wrap-distance-right:9pt;mso-wrap-distance-bottom:0;mso-position-horizontal:absolute;mso-position-horizontal-relative:text;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qdcT&#10;0dkAAAAGAQAADwAAAGRycy9kb3ducmV2LnhtbEyPy27CMBBF95X6D9ZUYlec8GijEAdFlSoWXRX4&#10;ABMPSSAeR7Eh4e87WdHl0R3deybbjrYVd+x940hBPI9AIJXONFQpOB6+3xMQPmgyunWECh7oYZu/&#10;vmQ6NW6gX7zvQyW4hHyqFdQhdKmUvqzRaj93HRJnZ9dbHRj7SppeD1xuW7mIog9pdUO8UOsOv2os&#10;r/ubVbBM6LEz8XApxuuPP5yPxSpuCqVmb2OxARFwDM9jmPRZHXJ2OrkbGS9aBfxIULBYfq5BTDHz&#10;aeJkDTLP5H/9/A8AAP//AwBQSwECLQAUAAYACAAAACEAtoM4kv4AAADhAQAAEwAAAAAAAAAAAAAA&#10;AAAAAAAAW0NvbnRlbnRfVHlwZXNdLnhtbFBLAQItABQABgAIAAAAIQA4/SH/1gAAAJQBAAALAAAA&#10;AAAAAAAAAAAAAC8BAABfcmVscy8ucmVsc1BLAQItABQABgAIAAAAIQCWBTmxQgIAAG4FAAAOAAAA&#10;AAAAAAAAAAAAAC4CAABkcnMvZTJvRG9jLnhtbFBLAQItABQABgAIAAAAIQCp1xPR2QAAAAYBAAAP&#10;AAAAAAAAAAAAAAAAAJwEAABkcnMvZG93bnJldi54bWxQSwUGAAAAAAQABADzAAAAogUAAAAA&#10;" path="m,6096r6096,l6096,,,,,6096xe" fillcolor="black" stroked="f" strokeweight="1pt">
                      <v:stroke joinstyle="miter"/>
                      <v:path arrowok="t"/>
                      <w10:wrap anchory="page"/>
                    </v:shape>
                  </w:pict>
                </mc:Fallback>
              </mc:AlternateContent>
            </w:r>
            <w:r w:rsidRPr="00D4495A">
              <w:rPr>
                <w:rFonts w:ascii="Calibri" w:hAnsi="Calibri" w:cs="Calibri"/>
                <w:noProof/>
              </w:rPr>
              <mc:AlternateContent>
                <mc:Choice Requires="wps">
                  <w:drawing>
                    <wp:anchor distT="0" distB="0" distL="114300" distR="114300" simplePos="0" relativeHeight="251671552" behindDoc="0" locked="0" layoutInCell="1" allowOverlap="1" wp14:anchorId="3016D6B7" wp14:editId="7737EE5D">
                      <wp:simplePos x="0" y="0"/>
                      <wp:positionH relativeFrom="column">
                        <wp:posOffset>-5244465</wp:posOffset>
                      </wp:positionH>
                      <wp:positionV relativeFrom="page">
                        <wp:posOffset>1738630</wp:posOffset>
                      </wp:positionV>
                      <wp:extent cx="6096" cy="6096"/>
                      <wp:effectExtent l="0" t="0" r="0" b="0"/>
                      <wp:wrapNone/>
                      <wp:docPr id="121" name="Freeform 12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9810AD" id="Freeform 121" o:spid="_x0000_s1026" style="position:absolute;margin-left:-412.95pt;margin-top:136.9pt;width:.5pt;height:.5pt;z-index:251671552;visibility:visible;mso-wrap-style:square;mso-wrap-distance-left:9pt;mso-wrap-distance-top:0;mso-wrap-distance-right:9pt;mso-wrap-distance-bottom:0;mso-position-horizontal:absolute;mso-position-horizontal-relative:text;mso-position-vertical:absolute;mso-position-vertical-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1gh2&#10;/d8AAAANAQAADwAAAGRycy9kb3ducmV2LnhtbEyPwW6DMBBE75X6D9ZG6i0xENpSiolQpaqHnprk&#10;Axy8ARK8RtgJ5O+7ObXHnR3NvCk2s+3FFUffOVIQryIQSLUzHTUK9rvPZQbCB01G945QwQ09bMrH&#10;h0Lnxk30g9dtaASHkM+1gjaEIZfS1y1a7VduQOLf0Y1WBz7HRppRTxxue5lE0Yu0uiNuaPWAHy3W&#10;5+3FKlhndPsy8XSq5vO33x33VRp3lVJPi7l6BxFwDn9muOMzOpTMdHAXMl70CpZZ8vzGXgXJ65pH&#10;sIWllKXDXUozkGUh/68ofwEAAP//AwBQSwECLQAUAAYACAAAACEAtoM4kv4AAADhAQAAEwAAAAAA&#10;AAAAAAAAAAAAAAAAW0NvbnRlbnRfVHlwZXNdLnhtbFBLAQItABQABgAIAAAAIQA4/SH/1gAAAJQB&#10;AAALAAAAAAAAAAAAAAAAAC8BAABfcmVscy8ucmVsc1BLAQItABQABgAIAAAAIQCWBTmxQgIAAG4F&#10;AAAOAAAAAAAAAAAAAAAAAC4CAABkcnMvZTJvRG9jLnhtbFBLAQItABQABgAIAAAAIQDWCHb93wAA&#10;AA0BAAAPAAAAAAAAAAAAAAAAAJwEAABkcnMvZG93bnJldi54bWxQSwUGAAAAAAQABADzAAAAqAUA&#10;AAAA&#10;" path="m,6096r6096,l6096,,,,,6096xe" fillcolor="black" stroked="f" strokeweight="1pt">
                      <v:stroke joinstyle="miter"/>
                      <v:path arrowok="t"/>
                      <w10:wrap anchory="page"/>
                    </v:shape>
                  </w:pict>
                </mc:Fallback>
              </mc:AlternateContent>
            </w:r>
          </w:p>
        </w:tc>
        <w:tc>
          <w:tcPr>
            <w:tcW w:w="2694" w:type="dxa"/>
          </w:tcPr>
          <w:p w14:paraId="7B4FEAC4" w14:textId="77777777" w:rsidR="00D4495A" w:rsidRPr="00D4495A" w:rsidRDefault="00D4495A" w:rsidP="00592FB5">
            <w:pPr>
              <w:tabs>
                <w:tab w:val="left" w:pos="608"/>
                <w:tab w:val="left" w:pos="851"/>
                <w:tab w:val="left" w:pos="1197"/>
                <w:tab w:val="left" w:pos="1406"/>
                <w:tab w:val="left" w:pos="1760"/>
                <w:tab w:val="left" w:pos="2049"/>
                <w:tab w:val="left" w:pos="2122"/>
              </w:tabs>
              <w:spacing w:before="137" w:after="123" w:line="244" w:lineRule="exact"/>
              <w:ind w:left="139" w:right="146"/>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10302"/>
              </w:rPr>
            </w:pPr>
            <w:r w:rsidRPr="00D4495A">
              <w:rPr>
                <w:rFonts w:ascii="Calibri" w:eastAsia="Calibri" w:hAnsi="Calibri" w:cs="Calibri"/>
                <w:b/>
                <w:bCs/>
                <w:color w:val="000000"/>
                <w:lang w:bidi="it-IT"/>
              </w:rPr>
              <w:t>Esperto junior in</w:t>
            </w:r>
            <w:r w:rsidRPr="00D4495A">
              <w:rPr>
                <w:rFonts w:ascii="Calibri" w:eastAsia="Calibri" w:hAnsi="Calibri" w:cs="Calibri"/>
                <w:color w:val="000000"/>
                <w:lang w:bidi="it-IT"/>
              </w:rPr>
              <w:t xml:space="preserve"> possesso di laurea magistrale o vecchio ordinamento con minimo 5 (cinque) anni di esperienza in attività di comunicazione di cui almeno 3 (tre) anni di provata esperienza nei programmi della CTE</w:t>
            </w:r>
          </w:p>
        </w:tc>
        <w:tc>
          <w:tcPr>
            <w:tcW w:w="2835" w:type="dxa"/>
          </w:tcPr>
          <w:p w14:paraId="43EE5B1D" w14:textId="77777777" w:rsidR="00D4495A" w:rsidRPr="00D4495A" w:rsidRDefault="00D4495A" w:rsidP="00592FB5">
            <w:pPr>
              <w:tabs>
                <w:tab w:val="left" w:pos="608"/>
                <w:tab w:val="left" w:pos="851"/>
                <w:tab w:val="left" w:pos="1204"/>
                <w:tab w:val="left" w:pos="1406"/>
                <w:tab w:val="left" w:pos="1760"/>
                <w:tab w:val="left" w:pos="2049"/>
                <w:tab w:val="left" w:pos="2122"/>
              </w:tabs>
              <w:spacing w:before="137" w:after="123" w:line="244" w:lineRule="exact"/>
              <w:ind w:left="139" w:right="293"/>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10302"/>
              </w:rPr>
            </w:pPr>
            <w:r w:rsidRPr="00D4495A">
              <w:rPr>
                <w:rFonts w:ascii="Calibri" w:eastAsia="Calibri" w:hAnsi="Calibri" w:cs="Calibri"/>
                <w:color w:val="000000"/>
                <w:lang w:bidi="it-IT"/>
              </w:rPr>
              <w:t>Sulla realizzazione di contenuti informativi e la diffusione degli stessi nei vari canali di comunicazione (</w:t>
            </w:r>
            <w:r w:rsidRPr="00D4495A">
              <w:rPr>
                <w:rFonts w:ascii="Calibri" w:hAnsi="Calibri" w:cs="Calibri"/>
              </w:rPr>
              <w:t>stampa, social media, eventi</w:t>
            </w:r>
            <w:r w:rsidRPr="00D4495A">
              <w:rPr>
                <w:rFonts w:ascii="Calibri" w:eastAsia="Calibri" w:hAnsi="Calibri" w:cs="Calibri"/>
                <w:color w:val="000000"/>
                <w:lang w:bidi="it-IT"/>
              </w:rPr>
              <w:t>); conoscenza della lingua inglese (minimo B2)</w:t>
            </w:r>
          </w:p>
        </w:tc>
        <w:tc>
          <w:tcPr>
            <w:tcW w:w="2669" w:type="dxa"/>
          </w:tcPr>
          <w:p w14:paraId="2A2A2F65" w14:textId="77777777" w:rsidR="00D4495A" w:rsidRPr="00D4495A" w:rsidRDefault="00D4495A" w:rsidP="00592FB5">
            <w:pPr>
              <w:tabs>
                <w:tab w:val="left" w:pos="732"/>
                <w:tab w:val="left" w:pos="851"/>
                <w:tab w:val="left" w:pos="1127"/>
                <w:tab w:val="left" w:pos="1302"/>
                <w:tab w:val="left" w:pos="1390"/>
                <w:tab w:val="left" w:pos="1723"/>
                <w:tab w:val="left" w:pos="1765"/>
                <w:tab w:val="left" w:pos="1888"/>
                <w:tab w:val="left" w:pos="1968"/>
                <w:tab w:val="left" w:pos="2141"/>
              </w:tabs>
              <w:spacing w:before="137" w:after="554" w:line="244" w:lineRule="exact"/>
              <w:ind w:left="139" w:right="253"/>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10302"/>
              </w:rPr>
            </w:pPr>
            <w:r w:rsidRPr="00D4495A">
              <w:rPr>
                <w:rFonts w:ascii="Calibri" w:eastAsia="Calibri" w:hAnsi="Calibri" w:cs="Calibri"/>
                <w:noProof/>
                <w:color w:val="000000"/>
                <w:lang w:bidi="it-IT"/>
              </w:rPr>
              <mc:AlternateContent>
                <mc:Choice Requires="wps">
                  <w:drawing>
                    <wp:anchor distT="0" distB="0" distL="114300" distR="114300" simplePos="0" relativeHeight="251672576" behindDoc="0" locked="0" layoutInCell="1" allowOverlap="1" wp14:anchorId="37C0555B" wp14:editId="6897495D">
                      <wp:simplePos x="0" y="0"/>
                      <wp:positionH relativeFrom="page">
                        <wp:posOffset>1235965</wp:posOffset>
                      </wp:positionH>
                      <wp:positionV relativeFrom="line">
                        <wp:posOffset>-21464</wp:posOffset>
                      </wp:positionV>
                      <wp:extent cx="6096" cy="6096"/>
                      <wp:effectExtent l="0" t="0" r="0" b="0"/>
                      <wp:wrapNone/>
                      <wp:docPr id="124" name="Freeform 12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1EB96F" id="Freeform 124" o:spid="_x0000_s1026" style="position:absolute;margin-left:97.3pt;margin-top:-1.7pt;width:.5pt;height:.5pt;z-index:25167257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zsOc&#10;89wAAAAJAQAADwAAAGRycy9kb3ducmV2LnhtbEyPwW7CMBBE75X6D9Yi9QZOIEUQ4qCoUsWhpwIf&#10;YOIlCcTrKDYk/D3LqT3O7NPsTLYdbSvu2PvGkYJ4FoFAKp1pqFJwPHxPVyB80GR06wgVPNDDNn9/&#10;y3Rq3EC/eN+HSnAI+VQrqEPoUil9WaPVfuY6JL6dXW91YNlX0vR64HDbynkULaXVDfGHWnf4VWN5&#10;3d+sgsWKHjsTD5divP74w/lYJHFTKPUxGYsNiIBj+IPhVZ+rQ86dTu5GxouW9TpZMqpgukhAvID1&#10;JxsnNuYJyDyT/xfkTwAAAP//AwBQSwECLQAUAAYACAAAACEAtoM4kv4AAADhAQAAEwAAAAAAAAAA&#10;AAAAAAAAAAAAW0NvbnRlbnRfVHlwZXNdLnhtbFBLAQItABQABgAIAAAAIQA4/SH/1gAAAJQBAAAL&#10;AAAAAAAAAAAAAAAAAC8BAABfcmVscy8ucmVsc1BLAQItABQABgAIAAAAIQCWBTmxQgIAAG4FAAAO&#10;AAAAAAAAAAAAAAAAAC4CAABkcnMvZTJvRG9jLnhtbFBLAQItABQABgAIAAAAIQDOw5zz3AAAAAkB&#10;AAAPAAAAAAAAAAAAAAAAAJwEAABkcnMvZG93bnJldi54bWxQSwUGAAAAAAQABADzAAAApQUAAAAA&#10;" path="m,6096r6096,l6096,,,,,6096xe" fillcolor="black" stroked="f" strokeweight="1pt">
                      <v:stroke joinstyle="miter"/>
                      <v:path arrowok="t"/>
                      <w10:wrap anchorx="page" anchory="line"/>
                    </v:shape>
                  </w:pict>
                </mc:Fallback>
              </mc:AlternateContent>
            </w:r>
            <w:r w:rsidRPr="00D4495A">
              <w:rPr>
                <w:rFonts w:ascii="Calibri" w:eastAsia="Calibri" w:hAnsi="Calibri" w:cs="Calibri"/>
                <w:color w:val="000000"/>
                <w:lang w:bidi="it-IT"/>
              </w:rPr>
              <w:t xml:space="preserve">Responsabile delle attività di comunicazione, disseminazione e di engagement degli stakeholder di progetto </w:t>
            </w:r>
          </w:p>
        </w:tc>
      </w:tr>
      <w:tr w:rsidR="00D4495A" w:rsidRPr="00D4495A" w14:paraId="7B4265D1" w14:textId="77777777" w:rsidTr="00D4495A">
        <w:trPr>
          <w:trHeight w:hRule="exact" w:val="3875"/>
        </w:trPr>
        <w:tc>
          <w:tcPr>
            <w:cnfStyle w:val="001000000000" w:firstRow="0" w:lastRow="0" w:firstColumn="1" w:lastColumn="0" w:oddVBand="0" w:evenVBand="0" w:oddHBand="0" w:evenHBand="0" w:firstRowFirstColumn="0" w:firstRowLastColumn="0" w:lastRowFirstColumn="0" w:lastRowLastColumn="0"/>
            <w:tcW w:w="987" w:type="dxa"/>
            <w:textDirection w:val="btLr"/>
            <w:vAlign w:val="center"/>
          </w:tcPr>
          <w:p w14:paraId="67E27B7D" w14:textId="77777777" w:rsidR="00D4495A" w:rsidRPr="00D4495A" w:rsidRDefault="00D4495A" w:rsidP="00D4495A">
            <w:pPr>
              <w:tabs>
                <w:tab w:val="left" w:pos="851"/>
              </w:tabs>
              <w:ind w:right="113"/>
              <w:jc w:val="center"/>
              <w:rPr>
                <w:rFonts w:ascii="Calibri" w:hAnsi="Calibri" w:cs="Calibri"/>
                <w:b w:val="0"/>
                <w:bCs w:val="0"/>
              </w:rPr>
            </w:pPr>
            <w:r w:rsidRPr="00D4495A">
              <w:rPr>
                <w:rFonts w:ascii="Calibri" w:hAnsi="Calibri" w:cs="Calibri"/>
              </w:rPr>
              <w:t>Esperto Tecnico</w:t>
            </w:r>
          </w:p>
        </w:tc>
        <w:tc>
          <w:tcPr>
            <w:tcW w:w="2694" w:type="dxa"/>
          </w:tcPr>
          <w:p w14:paraId="76A851CF" w14:textId="4A087E66" w:rsidR="00D4495A" w:rsidRPr="00D4495A" w:rsidRDefault="00D4495A" w:rsidP="00592FB5">
            <w:pPr>
              <w:tabs>
                <w:tab w:val="left" w:pos="608"/>
                <w:tab w:val="left" w:pos="851"/>
                <w:tab w:val="left" w:pos="1197"/>
                <w:tab w:val="left" w:pos="1406"/>
                <w:tab w:val="left" w:pos="1760"/>
                <w:tab w:val="left" w:pos="2049"/>
                <w:tab w:val="left" w:pos="2122"/>
              </w:tabs>
              <w:spacing w:before="137" w:after="123" w:line="244" w:lineRule="exact"/>
              <w:ind w:left="139" w:right="146"/>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000000"/>
                <w:lang w:bidi="it-IT"/>
              </w:rPr>
            </w:pPr>
            <w:r w:rsidRPr="00D4495A">
              <w:rPr>
                <w:rFonts w:ascii="Calibri" w:eastAsia="Calibri" w:hAnsi="Calibri" w:cs="Calibri"/>
                <w:b/>
                <w:bCs/>
                <w:color w:val="000000"/>
                <w:lang w:bidi="it-IT"/>
              </w:rPr>
              <w:t xml:space="preserve">Esperto </w:t>
            </w:r>
            <w:r>
              <w:rPr>
                <w:rFonts w:ascii="Calibri" w:eastAsia="Calibri" w:hAnsi="Calibri" w:cs="Calibri"/>
                <w:b/>
                <w:bCs/>
                <w:color w:val="000000"/>
                <w:lang w:bidi="it-IT"/>
              </w:rPr>
              <w:t>senior</w:t>
            </w:r>
            <w:r w:rsidRPr="00D4495A">
              <w:rPr>
                <w:rFonts w:ascii="Calibri" w:eastAsia="Calibri" w:hAnsi="Calibri" w:cs="Calibri"/>
                <w:b/>
                <w:bCs/>
                <w:color w:val="000000"/>
                <w:lang w:bidi="it-IT"/>
              </w:rPr>
              <w:t xml:space="preserve"> </w:t>
            </w:r>
            <w:r w:rsidRPr="00D4495A">
              <w:rPr>
                <w:rFonts w:ascii="Calibri" w:eastAsia="Calibri" w:hAnsi="Calibri" w:cs="Calibri"/>
                <w:color w:val="000000"/>
                <w:lang w:bidi="it-IT"/>
              </w:rPr>
              <w:t xml:space="preserve">in  possesso di laurea magistrale o vecchio ordinamento con minimo </w:t>
            </w:r>
            <w:r>
              <w:rPr>
                <w:rFonts w:ascii="Calibri" w:eastAsia="Calibri" w:hAnsi="Calibri" w:cs="Calibri"/>
                <w:color w:val="000000"/>
                <w:lang w:bidi="it-IT"/>
              </w:rPr>
              <w:t>7</w:t>
            </w:r>
            <w:r w:rsidRPr="00D4495A">
              <w:rPr>
                <w:rFonts w:ascii="Calibri" w:eastAsia="Calibri" w:hAnsi="Calibri" w:cs="Calibri"/>
                <w:color w:val="000000"/>
                <w:lang w:bidi="it-IT"/>
              </w:rPr>
              <w:t xml:space="preserve"> (</w:t>
            </w:r>
            <w:r>
              <w:rPr>
                <w:rFonts w:ascii="Calibri" w:eastAsia="Calibri" w:hAnsi="Calibri" w:cs="Calibri"/>
                <w:color w:val="000000"/>
                <w:lang w:bidi="it-IT"/>
              </w:rPr>
              <w:t>sette</w:t>
            </w:r>
            <w:r w:rsidRPr="00D4495A">
              <w:rPr>
                <w:rFonts w:ascii="Calibri" w:eastAsia="Calibri" w:hAnsi="Calibri" w:cs="Calibri"/>
                <w:color w:val="000000"/>
                <w:lang w:bidi="it-IT"/>
              </w:rPr>
              <w:t xml:space="preserve">) anni di esperienza in </w:t>
            </w:r>
            <w:r w:rsidRPr="00D4495A">
              <w:rPr>
                <w:rFonts w:ascii="Calibri" w:hAnsi="Calibri" w:cs="Calibri"/>
              </w:rPr>
              <w:t>attività</w:t>
            </w:r>
            <w:r w:rsidRPr="00D4495A">
              <w:rPr>
                <w:rFonts w:ascii="Calibri" w:eastAsia="Calibri" w:hAnsi="Calibri" w:cs="Calibri"/>
                <w:color w:val="000000"/>
                <w:lang w:bidi="it-IT"/>
              </w:rPr>
              <w:t xml:space="preserve"> di progetti legati all’ambito </w:t>
            </w:r>
            <w:r>
              <w:rPr>
                <w:rFonts w:ascii="Calibri" w:eastAsia="Calibri" w:hAnsi="Calibri" w:cs="Calibri"/>
                <w:color w:val="000000"/>
                <w:lang w:bidi="it-IT"/>
              </w:rPr>
              <w:t>salute mentale</w:t>
            </w:r>
            <w:r w:rsidRPr="00D4495A">
              <w:rPr>
                <w:rFonts w:ascii="Calibri" w:eastAsia="Calibri" w:hAnsi="Calibri" w:cs="Calibri"/>
                <w:color w:val="000000"/>
                <w:lang w:bidi="it-IT"/>
              </w:rPr>
              <w:t>.</w:t>
            </w:r>
          </w:p>
        </w:tc>
        <w:tc>
          <w:tcPr>
            <w:tcW w:w="2835" w:type="dxa"/>
          </w:tcPr>
          <w:p w14:paraId="32576584" w14:textId="77777777" w:rsidR="00D4495A" w:rsidRPr="00D4495A" w:rsidRDefault="00D4495A" w:rsidP="00592FB5">
            <w:pPr>
              <w:tabs>
                <w:tab w:val="left" w:pos="851"/>
                <w:tab w:val="left" w:pos="961"/>
                <w:tab w:val="left" w:pos="1204"/>
                <w:tab w:val="left" w:pos="2312"/>
              </w:tabs>
              <w:spacing w:before="137" w:line="244" w:lineRule="exact"/>
              <w:ind w:left="139" w:right="255"/>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rPr>
            </w:pPr>
            <w:r w:rsidRPr="00D4495A">
              <w:rPr>
                <w:rFonts w:ascii="Calibri" w:eastAsia="Calibri" w:hAnsi="Calibri" w:cs="Calibri"/>
                <w:color w:val="000000"/>
                <w:lang w:bidi="it-IT"/>
              </w:rPr>
              <w:t>Comprovata esperienza nello sviluppo, implementazione e valutazione di modelli innovativi in ambito sanitario e socio</w:t>
            </w:r>
            <w:r w:rsidRPr="00D4495A">
              <w:rPr>
                <w:rFonts w:ascii="Cambria Math" w:eastAsia="Calibri" w:hAnsi="Cambria Math" w:cs="Cambria Math"/>
                <w:color w:val="000000"/>
                <w:lang w:bidi="it-IT"/>
              </w:rPr>
              <w:t>‑</w:t>
            </w:r>
            <w:r w:rsidRPr="00D4495A">
              <w:rPr>
                <w:rFonts w:ascii="Calibri" w:eastAsia="Calibri" w:hAnsi="Calibri" w:cs="Calibri"/>
                <w:color w:val="000000"/>
                <w:lang w:bidi="it-IT"/>
              </w:rPr>
              <w:t>assistenziale; conoscenza delle metodologie di valutazione dei bisogni, classificazione dei rischi e analisi degli utenti target;  conoscenza della lingua inglese (minimo B2)</w:t>
            </w:r>
          </w:p>
        </w:tc>
        <w:tc>
          <w:tcPr>
            <w:tcW w:w="2669" w:type="dxa"/>
          </w:tcPr>
          <w:p w14:paraId="205BC287" w14:textId="285ABD35" w:rsidR="00D4495A" w:rsidRPr="00D4495A" w:rsidRDefault="00D4495A" w:rsidP="00D4495A">
            <w:pPr>
              <w:tabs>
                <w:tab w:val="left" w:pos="732"/>
                <w:tab w:val="left" w:pos="851"/>
                <w:tab w:val="left" w:pos="1127"/>
                <w:tab w:val="left" w:pos="1302"/>
                <w:tab w:val="left" w:pos="1390"/>
                <w:tab w:val="left" w:pos="1723"/>
                <w:tab w:val="left" w:pos="1765"/>
                <w:tab w:val="left" w:pos="1888"/>
                <w:tab w:val="left" w:pos="1968"/>
                <w:tab w:val="left" w:pos="2141"/>
              </w:tabs>
              <w:spacing w:line="244" w:lineRule="exact"/>
              <w:ind w:left="139" w:right="253"/>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noProof/>
                <w:color w:val="000000"/>
                <w:lang w:bidi="it-IT"/>
              </w:rPr>
            </w:pPr>
            <w:r w:rsidRPr="00D4495A">
              <w:rPr>
                <w:rFonts w:ascii="Calibri" w:eastAsia="Calibri" w:hAnsi="Calibri" w:cs="Calibri"/>
                <w:noProof/>
                <w:color w:val="000000"/>
                <w:lang w:bidi="it-IT"/>
              </w:rPr>
              <w:t>Responsabile per le attività di supporto</w:t>
            </w:r>
            <w:r>
              <w:rPr>
                <w:rFonts w:ascii="Calibri" w:eastAsia="Calibri" w:hAnsi="Calibri" w:cs="Calibri"/>
                <w:noProof/>
                <w:color w:val="000000"/>
                <w:lang w:bidi="it-IT"/>
              </w:rPr>
              <w:t xml:space="preserve"> tecniche previste nella WP1, WP2 e WP3</w:t>
            </w:r>
          </w:p>
        </w:tc>
      </w:tr>
    </w:tbl>
    <w:p w14:paraId="3D490CA5" w14:textId="77777777" w:rsidR="00D4495A" w:rsidRPr="00D4495A" w:rsidRDefault="00D4495A" w:rsidP="00D4495A">
      <w:pPr>
        <w:pStyle w:val="Paragrafoelenco"/>
        <w:tabs>
          <w:tab w:val="left" w:pos="851"/>
        </w:tabs>
        <w:spacing w:after="0"/>
        <w:ind w:left="0"/>
        <w:jc w:val="both"/>
        <w:rPr>
          <w:rFonts w:ascii="Calibri" w:hAnsi="Calibri" w:cs="Calibri"/>
        </w:rPr>
      </w:pPr>
    </w:p>
    <w:p w14:paraId="3676EA63"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L’idoneità qualitativa e dimensionale del gruppo di lavoro è nella responsabilità dell’Operatore, il quale mai potrà giustificare eventuali carenze o ritardi nel servizio adducendo l’inadeguatezza, sotto qualsiasi profilo, del gruppo medesimo.</w:t>
      </w:r>
    </w:p>
    <w:p w14:paraId="0B0AA6A5" w14:textId="77777777" w:rsidR="00D4495A" w:rsidRPr="00D4495A" w:rsidRDefault="00D4495A" w:rsidP="00D4495A">
      <w:pPr>
        <w:pStyle w:val="Paragrafoelenco"/>
        <w:tabs>
          <w:tab w:val="left" w:pos="851"/>
        </w:tabs>
        <w:spacing w:after="0"/>
        <w:ind w:left="0"/>
        <w:jc w:val="both"/>
        <w:rPr>
          <w:rFonts w:ascii="Calibri" w:hAnsi="Calibri" w:cs="Calibri"/>
        </w:rPr>
      </w:pPr>
    </w:p>
    <w:p w14:paraId="32A7B0C7"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lastRenderedPageBreak/>
        <w:t>Sono espressamente a carico del soggetto aggiudicatario gli oneri relativi alla dotazione tecnologica ad uso personale degli esperti del gruppo.</w:t>
      </w:r>
    </w:p>
    <w:p w14:paraId="66359BE8" w14:textId="77777777" w:rsidR="00D4495A" w:rsidRPr="00D4495A" w:rsidRDefault="00D4495A" w:rsidP="00D4495A">
      <w:pPr>
        <w:pStyle w:val="Paragrafoelenco"/>
        <w:tabs>
          <w:tab w:val="left" w:pos="851"/>
        </w:tabs>
        <w:spacing w:after="0"/>
        <w:ind w:left="0"/>
        <w:jc w:val="both"/>
        <w:rPr>
          <w:rFonts w:ascii="Calibri" w:hAnsi="Calibri" w:cs="Calibri"/>
        </w:rPr>
      </w:pPr>
    </w:p>
    <w:p w14:paraId="31AAF66A" w14:textId="77777777" w:rsidR="00D4495A" w:rsidRPr="00D4495A" w:rsidRDefault="00D4495A" w:rsidP="00D4495A">
      <w:pPr>
        <w:pStyle w:val="Titolo2"/>
      </w:pPr>
      <w:r w:rsidRPr="00D4495A">
        <w:t>OFFERTA TECNICA ED ECONOMICA</w:t>
      </w:r>
    </w:p>
    <w:p w14:paraId="06BBFFE7" w14:textId="5883F583" w:rsidR="00D4495A" w:rsidRPr="00D4495A" w:rsidRDefault="00D4495A" w:rsidP="00D4495A">
      <w:pPr>
        <w:jc w:val="both"/>
        <w:rPr>
          <w:rFonts w:ascii="Calibri" w:hAnsi="Calibri" w:cs="Calibri"/>
          <w:b/>
          <w:bCs/>
        </w:rPr>
      </w:pPr>
      <w:r w:rsidRPr="00D4495A">
        <w:rPr>
          <w:rFonts w:ascii="Calibri" w:hAnsi="Calibri" w:cs="Calibri"/>
          <w:b/>
          <w:bCs/>
        </w:rPr>
        <w:t>Offerta Tecnica</w:t>
      </w:r>
    </w:p>
    <w:p w14:paraId="7554E7A7" w14:textId="4723AF0D" w:rsidR="00D4495A" w:rsidRPr="00D4495A" w:rsidRDefault="00D4495A" w:rsidP="00D4495A">
      <w:pPr>
        <w:jc w:val="both"/>
        <w:rPr>
          <w:rFonts w:ascii="Calibri" w:hAnsi="Calibri" w:cs="Calibri"/>
        </w:rPr>
      </w:pPr>
      <w:r w:rsidRPr="00D4495A">
        <w:rPr>
          <w:rFonts w:ascii="Calibri" w:hAnsi="Calibri" w:cs="Calibri"/>
        </w:rPr>
        <w:t xml:space="preserve">L’Offerta Tecnica deve illustrare in modo chiaro, completo e coerente l’approccio metodologico proposto, le modalità di organizzazione e coordinamento delle attività, la struttura del gruppo di lavoro dedicato, gli strumenti operativi utilizzati e il piano di lavoro previsto. L’offerta dovrà dimostrare la capacità dell’operatore di garantire un supporto efficace alla realizzazione dei Work Packages del progetto </w:t>
      </w:r>
      <w:r>
        <w:rPr>
          <w:rFonts w:ascii="Calibri" w:hAnsi="Calibri" w:cs="Calibri"/>
        </w:rPr>
        <w:t>DARING</w:t>
      </w:r>
      <w:r w:rsidRPr="00D4495A">
        <w:rPr>
          <w:rFonts w:ascii="Calibri" w:hAnsi="Calibri" w:cs="Calibri"/>
        </w:rPr>
        <w:t>, con particolare riferimento agli output richiesti, alle tempistiche, ai meccanismi di monitoraggio interno e all’assicurazione della qualità delle prestazioni. L’Offerta Tecnica non deve contenere alcun riferimento economico, diretto o indiretto, ed è raccomandato che non superi complessivamente le 50 pagine in formato A4.</w:t>
      </w:r>
    </w:p>
    <w:p w14:paraId="5547EE59" w14:textId="596E8B1D" w:rsidR="00D4495A" w:rsidRPr="00D4495A" w:rsidRDefault="00D4495A" w:rsidP="00D4495A">
      <w:pPr>
        <w:rPr>
          <w:rFonts w:ascii="Calibri" w:hAnsi="Calibri" w:cs="Calibri"/>
          <w:b/>
          <w:bCs/>
        </w:rPr>
      </w:pPr>
      <w:r w:rsidRPr="00D4495A">
        <w:rPr>
          <w:rFonts w:ascii="Calibri" w:hAnsi="Calibri" w:cs="Calibri"/>
          <w:b/>
          <w:bCs/>
        </w:rPr>
        <w:t>Offerta Economica</w:t>
      </w:r>
    </w:p>
    <w:p w14:paraId="438FAFC3" w14:textId="77777777" w:rsidR="00D4495A" w:rsidRPr="00D4495A" w:rsidRDefault="00D4495A" w:rsidP="00D4495A">
      <w:pPr>
        <w:tabs>
          <w:tab w:val="num" w:pos="720"/>
        </w:tabs>
        <w:jc w:val="both"/>
        <w:rPr>
          <w:rFonts w:ascii="Calibri" w:hAnsi="Calibri" w:cs="Calibri"/>
        </w:rPr>
      </w:pPr>
      <w:r w:rsidRPr="00D4495A">
        <w:rPr>
          <w:rFonts w:ascii="Calibri" w:hAnsi="Calibri" w:cs="Calibri"/>
        </w:rPr>
        <w:t>L’Offerta Economica deve indicare l’importo complessivo del servizio, espresso al netto di IVA.</w:t>
      </w:r>
    </w:p>
    <w:p w14:paraId="7A56A719" w14:textId="7DDB1365" w:rsidR="00D4495A" w:rsidRPr="00D4495A" w:rsidRDefault="00D4495A" w:rsidP="00D4495A">
      <w:pPr>
        <w:jc w:val="both"/>
        <w:rPr>
          <w:rFonts w:ascii="Calibri" w:hAnsi="Calibri" w:cs="Calibri"/>
        </w:rPr>
      </w:pPr>
      <w:r w:rsidRPr="00D4495A">
        <w:rPr>
          <w:rFonts w:ascii="Calibri" w:hAnsi="Calibri" w:cs="Calibri"/>
        </w:rPr>
        <w:t>L’importo offerto non potrà superare il valore massimo indicato da</w:t>
      </w:r>
      <w:r>
        <w:rPr>
          <w:rFonts w:ascii="Calibri" w:hAnsi="Calibri" w:cs="Calibri"/>
        </w:rPr>
        <w:t xml:space="preserve"> Alzheimer Bari</w:t>
      </w:r>
      <w:r w:rsidRPr="00D4495A">
        <w:rPr>
          <w:rFonts w:ascii="Calibri" w:hAnsi="Calibri" w:cs="Calibri"/>
        </w:rPr>
        <w:t xml:space="preserve"> per la presente procedura. L’Offerta Economica deve essere formulata in modo univoco e non potrà contenere condizioni o riserve.</w:t>
      </w:r>
    </w:p>
    <w:p w14:paraId="6955736C" w14:textId="77777777" w:rsidR="00D4495A" w:rsidRPr="00D4495A" w:rsidRDefault="00D4495A" w:rsidP="00D4495A">
      <w:pPr>
        <w:jc w:val="both"/>
        <w:rPr>
          <w:rFonts w:ascii="Calibri" w:hAnsi="Calibri" w:cs="Calibri"/>
        </w:rPr>
      </w:pPr>
      <w:r w:rsidRPr="00D4495A">
        <w:rPr>
          <w:rFonts w:ascii="Calibri" w:hAnsi="Calibri" w:cs="Calibri"/>
        </w:rPr>
        <w:t>Le due sezioni dell’offerta devono essere presentate congiuntamente e costituiscono insieme l’offerta complessiva dell’operatore economico, che sarà valutata secondo il criterio del miglior rapporto qualità/prezzo, nel rispetto dei principi di trasparenza, parità di trattamento e proporzionalità applicabili ai partner privati nell’ambito dei programmi Interreg.</w:t>
      </w:r>
    </w:p>
    <w:p w14:paraId="0E39F47E" w14:textId="77777777" w:rsidR="00D4495A" w:rsidRPr="00D4495A" w:rsidRDefault="00D4495A" w:rsidP="00D4495A">
      <w:pPr>
        <w:pStyle w:val="Titolo2"/>
      </w:pPr>
      <w:r w:rsidRPr="00D4495A">
        <w:t>CRITERIO DI AGGIUDICAZIONE</w:t>
      </w:r>
    </w:p>
    <w:p w14:paraId="60653BB8" w14:textId="77777777" w:rsidR="00D4495A" w:rsidRPr="00D4495A" w:rsidRDefault="00D4495A" w:rsidP="00D4495A">
      <w:pPr>
        <w:pStyle w:val="Paragrafoelenco"/>
        <w:tabs>
          <w:tab w:val="left" w:pos="851"/>
        </w:tabs>
        <w:spacing w:after="0"/>
        <w:ind w:left="0"/>
        <w:jc w:val="both"/>
        <w:rPr>
          <w:rFonts w:ascii="Calibri" w:hAnsi="Calibri" w:cs="Calibri"/>
          <w:b/>
          <w:bCs/>
        </w:rPr>
      </w:pPr>
    </w:p>
    <w:p w14:paraId="26B0F9A8" w14:textId="1D14B90D" w:rsidR="00D4495A" w:rsidRPr="00D4495A" w:rsidRDefault="00D4495A" w:rsidP="00D4495A">
      <w:pPr>
        <w:jc w:val="both"/>
        <w:rPr>
          <w:rFonts w:ascii="Calibri" w:hAnsi="Calibri" w:cs="Calibri"/>
        </w:rPr>
      </w:pPr>
      <w:r w:rsidRPr="00D4495A">
        <w:rPr>
          <w:rFonts w:ascii="Calibri" w:hAnsi="Calibri" w:cs="Calibri"/>
        </w:rPr>
        <w:t xml:space="preserve">L’affidamento avverrà sulla base del miglior rapporto qualità/prezzo, in conformità ai principi di trasparenza, parità di trattamento e proporzionalità applicabili ai partner privati nell’ambito del Programma INTERREG </w:t>
      </w:r>
      <w:r>
        <w:rPr>
          <w:rFonts w:ascii="Calibri" w:hAnsi="Calibri" w:cs="Calibri"/>
        </w:rPr>
        <w:t>South Adriatic</w:t>
      </w:r>
      <w:r w:rsidRPr="00D4495A">
        <w:rPr>
          <w:rFonts w:ascii="Calibri" w:hAnsi="Calibri" w:cs="Calibri"/>
        </w:rPr>
        <w:t>. Le offerte saranno valutate complessivamente, attribuendo un punteggio massimo di 100 punti, ripartiti come segue:</w:t>
      </w:r>
    </w:p>
    <w:p w14:paraId="6E666683" w14:textId="77777777" w:rsidR="00D4495A" w:rsidRPr="00D4495A" w:rsidRDefault="00D4495A" w:rsidP="00D4495A">
      <w:pPr>
        <w:pStyle w:val="Paragrafoelenco"/>
        <w:tabs>
          <w:tab w:val="left" w:pos="851"/>
        </w:tabs>
        <w:spacing w:after="0"/>
        <w:ind w:left="0"/>
        <w:jc w:val="both"/>
        <w:rPr>
          <w:rFonts w:ascii="Calibri" w:hAnsi="Calibri" w:cs="Calibri"/>
        </w:rPr>
      </w:pPr>
    </w:p>
    <w:tbl>
      <w:tblPr>
        <w:tblStyle w:val="Tabellagriglia1chiara-colore1"/>
        <w:tblW w:w="0" w:type="auto"/>
        <w:jc w:val="center"/>
        <w:tblInd w:w="0" w:type="dxa"/>
        <w:tblLook w:val="04A0" w:firstRow="1" w:lastRow="0" w:firstColumn="1" w:lastColumn="0" w:noHBand="0" w:noVBand="1"/>
      </w:tblPr>
      <w:tblGrid>
        <w:gridCol w:w="1919"/>
        <w:gridCol w:w="2359"/>
      </w:tblGrid>
      <w:tr w:rsidR="00D4495A" w:rsidRPr="00D4495A" w14:paraId="6FCE7509" w14:textId="77777777" w:rsidTr="00592F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977B08A" w14:textId="77777777" w:rsidR="00D4495A" w:rsidRPr="00D4495A" w:rsidRDefault="00D4495A" w:rsidP="00592FB5">
            <w:pPr>
              <w:pStyle w:val="Paragrafoelenco"/>
              <w:tabs>
                <w:tab w:val="left" w:pos="851"/>
              </w:tabs>
              <w:ind w:left="0"/>
              <w:jc w:val="both"/>
              <w:rPr>
                <w:rFonts w:ascii="Calibri" w:hAnsi="Calibri" w:cs="Calibri"/>
              </w:rPr>
            </w:pPr>
          </w:p>
        </w:tc>
        <w:tc>
          <w:tcPr>
            <w:tcW w:w="0" w:type="auto"/>
          </w:tcPr>
          <w:p w14:paraId="2FBC8F33" w14:textId="77777777" w:rsidR="00D4495A" w:rsidRPr="00D4495A" w:rsidRDefault="00D4495A" w:rsidP="00592FB5">
            <w:pPr>
              <w:pStyle w:val="Paragrafoelenco"/>
              <w:tabs>
                <w:tab w:val="left" w:pos="851"/>
              </w:tabs>
              <w:ind w:left="0"/>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D4495A">
              <w:rPr>
                <w:rFonts w:ascii="Calibri" w:hAnsi="Calibri" w:cs="Calibri"/>
              </w:rPr>
              <w:t xml:space="preserve"> PUNTEGGIO MASSIMO </w:t>
            </w:r>
          </w:p>
        </w:tc>
      </w:tr>
      <w:tr w:rsidR="00D4495A" w:rsidRPr="00D4495A" w14:paraId="47DF1C3E" w14:textId="77777777" w:rsidTr="00592FB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E6CCE7B" w14:textId="77777777" w:rsidR="00D4495A" w:rsidRPr="00D4495A" w:rsidRDefault="00D4495A" w:rsidP="00592FB5">
            <w:pPr>
              <w:pStyle w:val="Paragrafoelenco"/>
              <w:tabs>
                <w:tab w:val="left" w:pos="851"/>
              </w:tabs>
              <w:ind w:left="0"/>
              <w:jc w:val="both"/>
              <w:rPr>
                <w:rFonts w:ascii="Calibri" w:hAnsi="Calibri" w:cs="Calibri"/>
              </w:rPr>
            </w:pPr>
            <w:r w:rsidRPr="00D4495A">
              <w:rPr>
                <w:rFonts w:ascii="Calibri" w:hAnsi="Calibri" w:cs="Calibri"/>
              </w:rPr>
              <w:t>Offerta tecnica</w:t>
            </w:r>
          </w:p>
        </w:tc>
        <w:tc>
          <w:tcPr>
            <w:tcW w:w="0" w:type="auto"/>
          </w:tcPr>
          <w:p w14:paraId="0F3A3A66" w14:textId="77777777" w:rsidR="00D4495A" w:rsidRPr="00D4495A" w:rsidRDefault="00D4495A" w:rsidP="00592FB5">
            <w:pPr>
              <w:pStyle w:val="Paragrafoelenco"/>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95A">
              <w:rPr>
                <w:rFonts w:ascii="Calibri" w:hAnsi="Calibri" w:cs="Calibri"/>
              </w:rPr>
              <w:t>90</w:t>
            </w:r>
          </w:p>
        </w:tc>
      </w:tr>
      <w:tr w:rsidR="00D4495A" w:rsidRPr="00D4495A" w14:paraId="3688195D" w14:textId="77777777" w:rsidTr="00592FB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54B5169" w14:textId="77777777" w:rsidR="00D4495A" w:rsidRPr="00D4495A" w:rsidRDefault="00D4495A" w:rsidP="00592FB5">
            <w:pPr>
              <w:pStyle w:val="Paragrafoelenco"/>
              <w:tabs>
                <w:tab w:val="left" w:pos="851"/>
              </w:tabs>
              <w:ind w:left="0"/>
              <w:jc w:val="both"/>
              <w:rPr>
                <w:rFonts w:ascii="Calibri" w:hAnsi="Calibri" w:cs="Calibri"/>
              </w:rPr>
            </w:pPr>
            <w:r w:rsidRPr="00D4495A">
              <w:rPr>
                <w:rFonts w:ascii="Calibri" w:hAnsi="Calibri" w:cs="Calibri"/>
              </w:rPr>
              <w:t>Offerta economica</w:t>
            </w:r>
          </w:p>
        </w:tc>
        <w:tc>
          <w:tcPr>
            <w:tcW w:w="0" w:type="auto"/>
          </w:tcPr>
          <w:p w14:paraId="457F0FA5" w14:textId="77777777" w:rsidR="00D4495A" w:rsidRPr="00D4495A" w:rsidRDefault="00D4495A" w:rsidP="00592FB5">
            <w:pPr>
              <w:pStyle w:val="Paragrafoelenco"/>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95A">
              <w:rPr>
                <w:rFonts w:ascii="Calibri" w:hAnsi="Calibri" w:cs="Calibri"/>
              </w:rPr>
              <w:t>10</w:t>
            </w:r>
          </w:p>
        </w:tc>
      </w:tr>
      <w:tr w:rsidR="00D4495A" w:rsidRPr="00D4495A" w14:paraId="54E74FCB" w14:textId="77777777" w:rsidTr="00592FB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41D842" w14:textId="77777777" w:rsidR="00D4495A" w:rsidRPr="00D4495A" w:rsidRDefault="00D4495A" w:rsidP="00592FB5">
            <w:pPr>
              <w:pStyle w:val="Paragrafoelenco"/>
              <w:tabs>
                <w:tab w:val="left" w:pos="851"/>
              </w:tabs>
              <w:ind w:left="0"/>
              <w:jc w:val="both"/>
              <w:rPr>
                <w:rFonts w:ascii="Calibri" w:hAnsi="Calibri" w:cs="Calibri"/>
              </w:rPr>
            </w:pPr>
            <w:r w:rsidRPr="00D4495A">
              <w:rPr>
                <w:rFonts w:ascii="Calibri" w:hAnsi="Calibri" w:cs="Calibri"/>
              </w:rPr>
              <w:t>TOTALE</w:t>
            </w:r>
          </w:p>
        </w:tc>
        <w:tc>
          <w:tcPr>
            <w:tcW w:w="0" w:type="auto"/>
          </w:tcPr>
          <w:p w14:paraId="5F121CCA" w14:textId="77777777" w:rsidR="00D4495A" w:rsidRPr="00D4495A" w:rsidRDefault="00D4495A" w:rsidP="00592FB5">
            <w:pPr>
              <w:pStyle w:val="Paragrafoelenco"/>
              <w:tabs>
                <w:tab w:val="left" w:pos="851"/>
              </w:tabs>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4495A">
              <w:rPr>
                <w:rFonts w:ascii="Calibri" w:hAnsi="Calibri" w:cs="Calibri"/>
              </w:rPr>
              <w:t>100</w:t>
            </w:r>
          </w:p>
        </w:tc>
      </w:tr>
    </w:tbl>
    <w:p w14:paraId="48ECF37D" w14:textId="77777777" w:rsidR="00D4495A" w:rsidRPr="00D4495A" w:rsidRDefault="00D4495A" w:rsidP="00D4495A">
      <w:pPr>
        <w:pStyle w:val="Paragrafoelenco"/>
        <w:tabs>
          <w:tab w:val="left" w:pos="851"/>
        </w:tabs>
        <w:spacing w:after="0"/>
        <w:ind w:left="0"/>
        <w:jc w:val="both"/>
        <w:rPr>
          <w:rFonts w:ascii="Calibri" w:hAnsi="Calibri" w:cs="Calibri"/>
        </w:rPr>
      </w:pPr>
    </w:p>
    <w:p w14:paraId="4545ECF5" w14:textId="77777777" w:rsidR="00D4495A" w:rsidRPr="00D4495A" w:rsidRDefault="00D4495A" w:rsidP="00D4495A">
      <w:pPr>
        <w:pStyle w:val="Titolo2"/>
      </w:pPr>
      <w:r w:rsidRPr="00D4495A">
        <w:rPr>
          <w:rStyle w:val="Enfasigrassetto"/>
          <w:bCs w:val="0"/>
        </w:rPr>
        <w:t>Valutazione dell’Offerta Tecnica – fino a 90 punti</w:t>
      </w:r>
    </w:p>
    <w:p w14:paraId="26A05816" w14:textId="77777777" w:rsidR="00D4495A" w:rsidRPr="00D4495A" w:rsidRDefault="00D4495A" w:rsidP="00D4495A">
      <w:pPr>
        <w:jc w:val="both"/>
        <w:rPr>
          <w:rFonts w:ascii="Calibri" w:hAnsi="Calibri" w:cs="Calibri"/>
        </w:rPr>
      </w:pPr>
      <w:r w:rsidRPr="00D4495A">
        <w:rPr>
          <w:rFonts w:ascii="Calibri" w:hAnsi="Calibri" w:cs="Calibri"/>
        </w:rPr>
        <w:t>La Commissione valuterà la qualità dell’Offerta Tecnica mediante analisi comparativa, attribuendo un punteggio sulla base dei seguenti criteri:</w:t>
      </w:r>
    </w:p>
    <w:p w14:paraId="705FF8BD" w14:textId="77777777" w:rsidR="00D4495A" w:rsidRPr="00D4495A" w:rsidRDefault="00D4495A" w:rsidP="00D4495A">
      <w:pPr>
        <w:pStyle w:val="Paragrafoelenco"/>
        <w:tabs>
          <w:tab w:val="left" w:pos="851"/>
        </w:tabs>
        <w:spacing w:after="0"/>
        <w:ind w:left="0"/>
        <w:jc w:val="both"/>
        <w:rPr>
          <w:rFonts w:ascii="Calibri" w:hAnsi="Calibri" w:cs="Calibri"/>
        </w:rPr>
      </w:pPr>
    </w:p>
    <w:tbl>
      <w:tblPr>
        <w:tblStyle w:val="Grigliatabella"/>
        <w:tblpPr w:vertAnchor="text" w:horzAnchor="page" w:tblpX="1463" w:tblpY="-270"/>
        <w:tblOverlap w:val="never"/>
        <w:tblW w:w="8999" w:type="dxa"/>
        <w:tblInd w:w="0" w:type="dxa"/>
        <w:tblLayout w:type="fixed"/>
        <w:tblLook w:val="04A0" w:firstRow="1" w:lastRow="0" w:firstColumn="1" w:lastColumn="0" w:noHBand="0" w:noVBand="1"/>
      </w:tblPr>
      <w:tblGrid>
        <w:gridCol w:w="105"/>
        <w:gridCol w:w="1734"/>
        <w:gridCol w:w="5719"/>
        <w:gridCol w:w="1340"/>
        <w:gridCol w:w="101"/>
      </w:tblGrid>
      <w:tr w:rsidR="00D4495A" w:rsidRPr="00D4495A" w14:paraId="453356D5" w14:textId="77777777" w:rsidTr="00592FB5">
        <w:trPr>
          <w:trHeight w:hRule="exact" w:val="230"/>
        </w:trPr>
        <w:tc>
          <w:tcPr>
            <w:tcW w:w="105" w:type="dxa"/>
            <w:vMerge w:val="restart"/>
            <w:tcBorders>
              <w:top w:val="single" w:sz="4" w:space="0" w:color="4F81BD"/>
              <w:left w:val="single" w:sz="4" w:space="0" w:color="4F81BD"/>
              <w:bottom w:val="nil"/>
              <w:right w:val="nil"/>
            </w:tcBorders>
            <w:shd w:val="clear" w:color="auto" w:fill="4F81BD"/>
            <w:vAlign w:val="center"/>
          </w:tcPr>
          <w:p w14:paraId="2CD66612" w14:textId="77777777" w:rsidR="00D4495A" w:rsidRPr="00D4495A" w:rsidRDefault="00D4495A" w:rsidP="00592FB5">
            <w:pPr>
              <w:tabs>
                <w:tab w:val="left" w:pos="851"/>
              </w:tabs>
              <w:rPr>
                <w:rFonts w:ascii="Calibri" w:hAnsi="Calibri" w:cs="Calibri"/>
                <w:color w:val="000000" w:themeColor="text1"/>
                <w:lang w:val="it-IT"/>
              </w:rPr>
            </w:pPr>
          </w:p>
        </w:tc>
        <w:tc>
          <w:tcPr>
            <w:tcW w:w="8812" w:type="dxa"/>
            <w:gridSpan w:val="3"/>
            <w:tcBorders>
              <w:top w:val="single" w:sz="4" w:space="0" w:color="4F81BD"/>
              <w:left w:val="nil"/>
              <w:bottom w:val="nil"/>
              <w:right w:val="nil"/>
            </w:tcBorders>
            <w:shd w:val="clear" w:color="auto" w:fill="4F81BD"/>
            <w:vAlign w:val="center"/>
          </w:tcPr>
          <w:p w14:paraId="38167A4F" w14:textId="77777777" w:rsidR="00D4495A" w:rsidRPr="00D4495A" w:rsidRDefault="00D4495A" w:rsidP="00592FB5">
            <w:pPr>
              <w:tabs>
                <w:tab w:val="left" w:pos="851"/>
              </w:tabs>
              <w:spacing w:before="7"/>
              <w:rPr>
                <w:rFonts w:ascii="Calibri" w:hAnsi="Calibri" w:cs="Calibri"/>
                <w:color w:val="010302"/>
                <w:lang w:val="it-IT"/>
              </w:rPr>
            </w:pPr>
            <w:r w:rsidRPr="00D4495A">
              <w:rPr>
                <w:rFonts w:ascii="Calibri" w:hAnsi="Calibri" w:cs="Calibri"/>
                <w:b/>
                <w:bCs/>
                <w:color w:val="FFFFFF"/>
                <w:lang w:val="it-IT"/>
              </w:rPr>
              <w:t>Q</w:t>
            </w:r>
            <w:r w:rsidRPr="00D4495A">
              <w:rPr>
                <w:rFonts w:ascii="Calibri" w:hAnsi="Calibri" w:cs="Calibri"/>
                <w:b/>
                <w:bCs/>
                <w:color w:val="FFFFFF"/>
                <w:spacing w:val="-12"/>
                <w:lang w:val="it-IT"/>
              </w:rPr>
              <w:t>u</w:t>
            </w:r>
            <w:r w:rsidRPr="00D4495A">
              <w:rPr>
                <w:rFonts w:ascii="Calibri" w:hAnsi="Calibri" w:cs="Calibri"/>
                <w:b/>
                <w:bCs/>
                <w:color w:val="FFFFFF"/>
                <w:spacing w:val="-5"/>
                <w:lang w:val="it-IT"/>
              </w:rPr>
              <w:t>a</w:t>
            </w:r>
            <w:r w:rsidRPr="00D4495A">
              <w:rPr>
                <w:rFonts w:ascii="Calibri" w:hAnsi="Calibri" w:cs="Calibri"/>
                <w:b/>
                <w:bCs/>
                <w:color w:val="FFFFFF"/>
                <w:spacing w:val="-9"/>
                <w:lang w:val="it-IT"/>
              </w:rPr>
              <w:t>l</w:t>
            </w:r>
            <w:r w:rsidRPr="00D4495A">
              <w:rPr>
                <w:rFonts w:ascii="Calibri" w:hAnsi="Calibri" w:cs="Calibri"/>
                <w:b/>
                <w:bCs/>
                <w:color w:val="FFFFFF"/>
                <w:spacing w:val="-4"/>
                <w:lang w:val="it-IT"/>
              </w:rPr>
              <w:t>i</w:t>
            </w:r>
            <w:r w:rsidRPr="00D4495A">
              <w:rPr>
                <w:rFonts w:ascii="Calibri" w:hAnsi="Calibri" w:cs="Calibri"/>
                <w:b/>
                <w:bCs/>
                <w:color w:val="FFFFFF"/>
                <w:spacing w:val="-5"/>
                <w:lang w:val="it-IT"/>
              </w:rPr>
              <w:t>t</w:t>
            </w:r>
            <w:r w:rsidRPr="00D4495A">
              <w:rPr>
                <w:rFonts w:ascii="Calibri" w:hAnsi="Calibri" w:cs="Calibri"/>
                <w:b/>
                <w:bCs/>
                <w:color w:val="FFFFFF"/>
                <w:spacing w:val="-10"/>
                <w:lang w:val="it-IT"/>
              </w:rPr>
              <w:t>à</w:t>
            </w:r>
            <w:r w:rsidRPr="00D4495A">
              <w:rPr>
                <w:rFonts w:ascii="Calibri" w:hAnsi="Calibri" w:cs="Calibri"/>
                <w:b/>
                <w:bCs/>
                <w:color w:val="FFFFFF"/>
                <w:spacing w:val="-3"/>
                <w:lang w:val="it-IT"/>
              </w:rPr>
              <w:t xml:space="preserve"> </w:t>
            </w:r>
            <w:r w:rsidRPr="00D4495A">
              <w:rPr>
                <w:rFonts w:ascii="Calibri" w:hAnsi="Calibri" w:cs="Calibri"/>
                <w:b/>
                <w:bCs/>
                <w:color w:val="FFFFFF"/>
                <w:spacing w:val="-4"/>
                <w:lang w:val="it-IT"/>
              </w:rPr>
              <w:t>c</w:t>
            </w:r>
            <w:r w:rsidRPr="00D4495A">
              <w:rPr>
                <w:rFonts w:ascii="Calibri" w:hAnsi="Calibri" w:cs="Calibri"/>
                <w:b/>
                <w:bCs/>
                <w:color w:val="FFFFFF"/>
                <w:spacing w:val="-10"/>
                <w:lang w:val="it-IT"/>
              </w:rPr>
              <w:t>om</w:t>
            </w:r>
            <w:r w:rsidRPr="00D4495A">
              <w:rPr>
                <w:rFonts w:ascii="Calibri" w:hAnsi="Calibri" w:cs="Calibri"/>
                <w:b/>
                <w:bCs/>
                <w:color w:val="FFFFFF"/>
                <w:spacing w:val="-7"/>
                <w:lang w:val="it-IT"/>
              </w:rPr>
              <w:t>p</w:t>
            </w:r>
            <w:r w:rsidRPr="00D4495A">
              <w:rPr>
                <w:rFonts w:ascii="Calibri" w:hAnsi="Calibri" w:cs="Calibri"/>
                <w:b/>
                <w:bCs/>
                <w:color w:val="FFFFFF"/>
                <w:spacing w:val="-4"/>
                <w:lang w:val="it-IT"/>
              </w:rPr>
              <w:t>le</w:t>
            </w:r>
            <w:r w:rsidRPr="00D4495A">
              <w:rPr>
                <w:rFonts w:ascii="Calibri" w:hAnsi="Calibri" w:cs="Calibri"/>
                <w:b/>
                <w:bCs/>
                <w:color w:val="FFFFFF"/>
                <w:spacing w:val="-7"/>
                <w:lang w:val="it-IT"/>
              </w:rPr>
              <w:t>ss</w:t>
            </w:r>
            <w:r w:rsidRPr="00D4495A">
              <w:rPr>
                <w:rFonts w:ascii="Calibri" w:hAnsi="Calibri" w:cs="Calibri"/>
                <w:b/>
                <w:bCs/>
                <w:color w:val="FFFFFF"/>
                <w:spacing w:val="-4"/>
                <w:lang w:val="it-IT"/>
              </w:rPr>
              <w:t>i</w:t>
            </w:r>
            <w:r w:rsidRPr="00D4495A">
              <w:rPr>
                <w:rFonts w:ascii="Calibri" w:hAnsi="Calibri" w:cs="Calibri"/>
                <w:b/>
                <w:bCs/>
                <w:color w:val="FFFFFF"/>
                <w:spacing w:val="-10"/>
                <w:lang w:val="it-IT"/>
              </w:rPr>
              <w:t>v</w:t>
            </w:r>
            <w:r w:rsidRPr="00D4495A">
              <w:rPr>
                <w:rFonts w:ascii="Calibri" w:hAnsi="Calibri" w:cs="Calibri"/>
                <w:b/>
                <w:bCs/>
                <w:color w:val="FFFFFF"/>
                <w:spacing w:val="-5"/>
                <w:lang w:val="it-IT"/>
              </w:rPr>
              <w:t>a</w:t>
            </w:r>
            <w:r w:rsidRPr="00D4495A">
              <w:rPr>
                <w:rFonts w:ascii="Calibri" w:hAnsi="Calibri" w:cs="Calibri"/>
                <w:b/>
                <w:bCs/>
                <w:color w:val="FFFFFF"/>
                <w:spacing w:val="-3"/>
                <w:lang w:val="it-IT"/>
              </w:rPr>
              <w:t xml:space="preserve"> </w:t>
            </w:r>
            <w:r w:rsidRPr="00D4495A">
              <w:rPr>
                <w:rFonts w:ascii="Calibri" w:hAnsi="Calibri" w:cs="Calibri"/>
                <w:b/>
                <w:bCs/>
                <w:color w:val="FFFFFF"/>
                <w:spacing w:val="-7"/>
                <w:lang w:val="it-IT"/>
              </w:rPr>
              <w:t>d</w:t>
            </w:r>
            <w:r w:rsidRPr="00D4495A">
              <w:rPr>
                <w:rFonts w:ascii="Calibri" w:hAnsi="Calibri" w:cs="Calibri"/>
                <w:b/>
                <w:bCs/>
                <w:color w:val="FFFFFF"/>
                <w:spacing w:val="-8"/>
                <w:lang w:val="it-IT"/>
              </w:rPr>
              <w:t>e</w:t>
            </w:r>
            <w:r w:rsidRPr="00D4495A">
              <w:rPr>
                <w:rFonts w:ascii="Calibri" w:hAnsi="Calibri" w:cs="Calibri"/>
                <w:b/>
                <w:bCs/>
                <w:color w:val="FFFFFF"/>
                <w:spacing w:val="-4"/>
                <w:lang w:val="it-IT"/>
              </w:rPr>
              <w:t>ll</w:t>
            </w:r>
            <w:r w:rsidRPr="00D4495A">
              <w:rPr>
                <w:rFonts w:ascii="Calibri" w:hAnsi="Calibri" w:cs="Calibri"/>
                <w:b/>
                <w:bCs/>
                <w:color w:val="FFFFFF"/>
                <w:spacing w:val="-5"/>
                <w:lang w:val="it-IT"/>
              </w:rPr>
              <w:t>’</w:t>
            </w:r>
            <w:r w:rsidRPr="00D4495A">
              <w:rPr>
                <w:rFonts w:ascii="Calibri" w:hAnsi="Calibri" w:cs="Calibri"/>
                <w:b/>
                <w:bCs/>
                <w:color w:val="FFFFFF"/>
                <w:spacing w:val="-10"/>
                <w:lang w:val="it-IT"/>
              </w:rPr>
              <w:t>o</w:t>
            </w:r>
            <w:r w:rsidRPr="00D4495A">
              <w:rPr>
                <w:rFonts w:ascii="Calibri" w:hAnsi="Calibri" w:cs="Calibri"/>
                <w:b/>
                <w:bCs/>
                <w:color w:val="FFFFFF"/>
                <w:spacing w:val="-5"/>
                <w:lang w:val="it-IT"/>
              </w:rPr>
              <w:t>ff</w:t>
            </w:r>
            <w:r w:rsidRPr="00D4495A">
              <w:rPr>
                <w:rFonts w:ascii="Calibri" w:hAnsi="Calibri" w:cs="Calibri"/>
                <w:b/>
                <w:bCs/>
                <w:color w:val="FFFFFF"/>
                <w:spacing w:val="-8"/>
                <w:lang w:val="it-IT"/>
              </w:rPr>
              <w:t>e</w:t>
            </w:r>
            <w:r w:rsidRPr="00D4495A">
              <w:rPr>
                <w:rFonts w:ascii="Calibri" w:hAnsi="Calibri" w:cs="Calibri"/>
                <w:b/>
                <w:bCs/>
                <w:color w:val="FFFFFF"/>
                <w:spacing w:val="-4"/>
                <w:lang w:val="it-IT"/>
              </w:rPr>
              <w:t>r</w:t>
            </w:r>
            <w:r w:rsidRPr="00D4495A">
              <w:rPr>
                <w:rFonts w:ascii="Calibri" w:hAnsi="Calibri" w:cs="Calibri"/>
                <w:b/>
                <w:bCs/>
                <w:color w:val="FFFFFF"/>
                <w:spacing w:val="-5"/>
                <w:lang w:val="it-IT"/>
              </w:rPr>
              <w:t>t</w:t>
            </w:r>
            <w:r w:rsidRPr="00D4495A">
              <w:rPr>
                <w:rFonts w:ascii="Calibri" w:hAnsi="Calibri" w:cs="Calibri"/>
                <w:b/>
                <w:bCs/>
                <w:color w:val="FFFFFF"/>
                <w:spacing w:val="-10"/>
                <w:lang w:val="it-IT"/>
              </w:rPr>
              <w:t>a</w:t>
            </w:r>
            <w:r w:rsidRPr="00D4495A">
              <w:rPr>
                <w:rFonts w:ascii="Calibri" w:hAnsi="Calibri" w:cs="Calibri"/>
                <w:b/>
                <w:bCs/>
                <w:color w:val="FFFFFF"/>
                <w:spacing w:val="-3"/>
                <w:lang w:val="it-IT"/>
              </w:rPr>
              <w:t xml:space="preserve"> </w:t>
            </w:r>
            <w:r w:rsidRPr="00D4495A">
              <w:rPr>
                <w:rFonts w:ascii="Calibri" w:hAnsi="Calibri" w:cs="Calibri"/>
                <w:b/>
                <w:bCs/>
                <w:color w:val="FFFFFF"/>
                <w:spacing w:val="-10"/>
                <w:lang w:val="it-IT"/>
              </w:rPr>
              <w:t>t</w:t>
            </w:r>
            <w:r w:rsidRPr="00D4495A">
              <w:rPr>
                <w:rFonts w:ascii="Calibri" w:hAnsi="Calibri" w:cs="Calibri"/>
                <w:b/>
                <w:bCs/>
                <w:color w:val="FFFFFF"/>
                <w:spacing w:val="-4"/>
                <w:lang w:val="it-IT"/>
              </w:rPr>
              <w:t>ec</w:t>
            </w:r>
            <w:r w:rsidRPr="00D4495A">
              <w:rPr>
                <w:rFonts w:ascii="Calibri" w:hAnsi="Calibri" w:cs="Calibri"/>
                <w:b/>
                <w:bCs/>
                <w:color w:val="FFFFFF"/>
                <w:spacing w:val="-12"/>
                <w:lang w:val="it-IT"/>
              </w:rPr>
              <w:t>n</w:t>
            </w:r>
            <w:r w:rsidRPr="00D4495A">
              <w:rPr>
                <w:rFonts w:ascii="Calibri" w:hAnsi="Calibri" w:cs="Calibri"/>
                <w:b/>
                <w:bCs/>
                <w:color w:val="FFFFFF"/>
                <w:spacing w:val="-4"/>
                <w:lang w:val="it-IT"/>
              </w:rPr>
              <w:t>ic</w:t>
            </w:r>
            <w:r w:rsidRPr="00D4495A">
              <w:rPr>
                <w:rFonts w:ascii="Calibri" w:hAnsi="Calibri" w:cs="Calibri"/>
                <w:b/>
                <w:bCs/>
                <w:color w:val="FFFFFF"/>
                <w:spacing w:val="-10"/>
                <w:lang w:val="it-IT"/>
              </w:rPr>
              <w:t>a</w:t>
            </w:r>
            <w:r w:rsidRPr="00D4495A">
              <w:rPr>
                <w:rFonts w:ascii="Calibri" w:hAnsi="Calibri" w:cs="Calibri"/>
                <w:b/>
                <w:bCs/>
                <w:color w:val="FFFFFF"/>
                <w:lang w:val="it-IT"/>
              </w:rPr>
              <w:t xml:space="preserve">  </w:t>
            </w:r>
          </w:p>
        </w:tc>
        <w:tc>
          <w:tcPr>
            <w:tcW w:w="100" w:type="dxa"/>
            <w:vMerge w:val="restart"/>
            <w:tcBorders>
              <w:top w:val="single" w:sz="4" w:space="0" w:color="4F81BD"/>
              <w:left w:val="nil"/>
              <w:bottom w:val="nil"/>
              <w:right w:val="single" w:sz="4" w:space="0" w:color="4F81BD"/>
            </w:tcBorders>
            <w:shd w:val="clear" w:color="auto" w:fill="4F81BD"/>
            <w:vAlign w:val="center"/>
          </w:tcPr>
          <w:p w14:paraId="515F0443" w14:textId="77777777" w:rsidR="00D4495A" w:rsidRPr="00D4495A" w:rsidRDefault="00D4495A" w:rsidP="00592FB5">
            <w:pPr>
              <w:tabs>
                <w:tab w:val="left" w:pos="851"/>
              </w:tabs>
              <w:rPr>
                <w:rFonts w:ascii="Calibri" w:hAnsi="Calibri" w:cs="Calibri"/>
                <w:color w:val="000000" w:themeColor="text1"/>
                <w:lang w:val="it-IT"/>
              </w:rPr>
            </w:pPr>
          </w:p>
        </w:tc>
      </w:tr>
      <w:tr w:rsidR="00D4495A" w:rsidRPr="00D4495A" w14:paraId="3D2AA99D" w14:textId="77777777" w:rsidTr="00592FB5">
        <w:trPr>
          <w:trHeight w:hRule="exact" w:val="220"/>
        </w:trPr>
        <w:tc>
          <w:tcPr>
            <w:tcW w:w="105" w:type="dxa"/>
            <w:vMerge/>
            <w:tcBorders>
              <w:top w:val="nil"/>
              <w:left w:val="single" w:sz="4" w:space="0" w:color="4F81BD"/>
              <w:bottom w:val="single" w:sz="4" w:space="0" w:color="4F81BD"/>
              <w:right w:val="nil"/>
            </w:tcBorders>
            <w:shd w:val="clear" w:color="auto" w:fill="4F81BD"/>
            <w:vAlign w:val="center"/>
          </w:tcPr>
          <w:p w14:paraId="5D96F0B6" w14:textId="77777777" w:rsidR="00D4495A" w:rsidRPr="00D4495A" w:rsidRDefault="00D4495A" w:rsidP="00592FB5">
            <w:pPr>
              <w:tabs>
                <w:tab w:val="left" w:pos="851"/>
              </w:tabs>
              <w:rPr>
                <w:rFonts w:ascii="Calibri" w:hAnsi="Calibri" w:cs="Calibri"/>
                <w:color w:val="000000" w:themeColor="text1"/>
                <w:lang w:val="it-IT"/>
              </w:rPr>
            </w:pPr>
          </w:p>
        </w:tc>
        <w:tc>
          <w:tcPr>
            <w:tcW w:w="8812" w:type="dxa"/>
            <w:gridSpan w:val="3"/>
            <w:tcBorders>
              <w:top w:val="nil"/>
              <w:left w:val="nil"/>
              <w:bottom w:val="single" w:sz="4" w:space="0" w:color="4F81BD"/>
              <w:right w:val="nil"/>
            </w:tcBorders>
            <w:shd w:val="clear" w:color="auto" w:fill="4F81BD"/>
            <w:vAlign w:val="center"/>
          </w:tcPr>
          <w:p w14:paraId="029D4CF7" w14:textId="77777777" w:rsidR="00D4495A" w:rsidRPr="00D4495A" w:rsidRDefault="00D4495A" w:rsidP="00592FB5">
            <w:pPr>
              <w:tabs>
                <w:tab w:val="left" w:pos="851"/>
              </w:tabs>
              <w:rPr>
                <w:rFonts w:ascii="Calibri" w:hAnsi="Calibri" w:cs="Calibri"/>
                <w:color w:val="010302"/>
                <w:lang w:val="it-IT"/>
              </w:rPr>
            </w:pPr>
            <w:r w:rsidRPr="00D4495A">
              <w:rPr>
                <w:rFonts w:ascii="Calibri" w:hAnsi="Calibri" w:cs="Calibri"/>
                <w:b/>
                <w:bCs/>
                <w:color w:val="FFFFFF"/>
                <w:spacing w:val="-7"/>
                <w:lang w:val="it-IT"/>
              </w:rPr>
              <w:t>C</w:t>
            </w:r>
            <w:r w:rsidRPr="00D4495A">
              <w:rPr>
                <w:rFonts w:ascii="Calibri" w:hAnsi="Calibri" w:cs="Calibri"/>
                <w:b/>
                <w:bCs/>
                <w:color w:val="FFFFFF"/>
                <w:spacing w:val="-4"/>
                <w:lang w:val="it-IT"/>
              </w:rPr>
              <w:t>ri</w:t>
            </w:r>
            <w:r w:rsidRPr="00D4495A">
              <w:rPr>
                <w:rFonts w:ascii="Calibri" w:hAnsi="Calibri" w:cs="Calibri"/>
                <w:b/>
                <w:bCs/>
                <w:color w:val="FFFFFF"/>
                <w:spacing w:val="-10"/>
                <w:lang w:val="it-IT"/>
              </w:rPr>
              <w:t>t</w:t>
            </w:r>
            <w:r w:rsidRPr="00D4495A">
              <w:rPr>
                <w:rFonts w:ascii="Calibri" w:hAnsi="Calibri" w:cs="Calibri"/>
                <w:b/>
                <w:bCs/>
                <w:color w:val="FFFFFF"/>
                <w:spacing w:val="-4"/>
                <w:lang w:val="it-IT"/>
              </w:rPr>
              <w:t>e</w:t>
            </w:r>
            <w:r w:rsidRPr="00D4495A">
              <w:rPr>
                <w:rFonts w:ascii="Calibri" w:hAnsi="Calibri" w:cs="Calibri"/>
                <w:b/>
                <w:bCs/>
                <w:color w:val="FFFFFF"/>
                <w:spacing w:val="-8"/>
                <w:lang w:val="it-IT"/>
              </w:rPr>
              <w:t>r</w:t>
            </w:r>
            <w:r w:rsidRPr="00D4495A">
              <w:rPr>
                <w:rFonts w:ascii="Calibri" w:hAnsi="Calibri" w:cs="Calibri"/>
                <w:b/>
                <w:bCs/>
                <w:color w:val="FFFFFF"/>
                <w:spacing w:val="-4"/>
                <w:lang w:val="it-IT"/>
              </w:rPr>
              <w:t>i</w:t>
            </w:r>
            <w:r w:rsidRPr="00D4495A">
              <w:rPr>
                <w:rFonts w:ascii="Calibri" w:hAnsi="Calibri" w:cs="Calibri"/>
                <w:b/>
                <w:bCs/>
                <w:color w:val="FFFFFF"/>
                <w:spacing w:val="-3"/>
                <w:lang w:val="it-IT"/>
              </w:rPr>
              <w:t xml:space="preserve"> </w:t>
            </w:r>
            <w:r w:rsidRPr="00D4495A">
              <w:rPr>
                <w:rFonts w:ascii="Calibri" w:hAnsi="Calibri" w:cs="Calibri"/>
                <w:b/>
                <w:bCs/>
                <w:color w:val="FFFFFF"/>
                <w:spacing w:val="-12"/>
                <w:lang w:val="it-IT"/>
              </w:rPr>
              <w:t>d</w:t>
            </w:r>
            <w:r w:rsidRPr="00D4495A">
              <w:rPr>
                <w:rFonts w:ascii="Calibri" w:hAnsi="Calibri" w:cs="Calibri"/>
                <w:b/>
                <w:bCs/>
                <w:color w:val="FFFFFF"/>
                <w:spacing w:val="-4"/>
                <w:lang w:val="it-IT"/>
              </w:rPr>
              <w:t>i</w:t>
            </w:r>
            <w:r w:rsidRPr="00D4495A">
              <w:rPr>
                <w:rFonts w:ascii="Calibri" w:hAnsi="Calibri" w:cs="Calibri"/>
                <w:b/>
                <w:bCs/>
                <w:color w:val="FFFFFF"/>
                <w:spacing w:val="-3"/>
                <w:lang w:val="it-IT"/>
              </w:rPr>
              <w:t xml:space="preserve"> </w:t>
            </w:r>
            <w:r w:rsidRPr="00D4495A">
              <w:rPr>
                <w:rFonts w:ascii="Calibri" w:hAnsi="Calibri" w:cs="Calibri"/>
                <w:b/>
                <w:bCs/>
                <w:color w:val="FFFFFF"/>
                <w:spacing w:val="-7"/>
                <w:lang w:val="it-IT"/>
              </w:rPr>
              <w:t>q</w:t>
            </w:r>
            <w:r w:rsidRPr="00D4495A">
              <w:rPr>
                <w:rFonts w:ascii="Calibri" w:hAnsi="Calibri" w:cs="Calibri"/>
                <w:b/>
                <w:bCs/>
                <w:color w:val="FFFFFF"/>
                <w:spacing w:val="-12"/>
                <w:lang w:val="it-IT"/>
              </w:rPr>
              <w:t>u</w:t>
            </w:r>
            <w:r w:rsidRPr="00D4495A">
              <w:rPr>
                <w:rFonts w:ascii="Calibri" w:hAnsi="Calibri" w:cs="Calibri"/>
                <w:b/>
                <w:bCs/>
                <w:color w:val="FFFFFF"/>
                <w:spacing w:val="-5"/>
                <w:lang w:val="it-IT"/>
              </w:rPr>
              <w:t>a</w:t>
            </w:r>
            <w:r w:rsidRPr="00D4495A">
              <w:rPr>
                <w:rFonts w:ascii="Calibri" w:hAnsi="Calibri" w:cs="Calibri"/>
                <w:b/>
                <w:bCs/>
                <w:color w:val="FFFFFF"/>
                <w:spacing w:val="-4"/>
                <w:lang w:val="it-IT"/>
              </w:rPr>
              <w:t>li</w:t>
            </w:r>
            <w:r w:rsidRPr="00D4495A">
              <w:rPr>
                <w:rFonts w:ascii="Calibri" w:hAnsi="Calibri" w:cs="Calibri"/>
                <w:b/>
                <w:bCs/>
                <w:color w:val="FFFFFF"/>
                <w:spacing w:val="-10"/>
                <w:lang w:val="it-IT"/>
              </w:rPr>
              <w:t>tà</w:t>
            </w:r>
            <w:r w:rsidRPr="00D4495A">
              <w:rPr>
                <w:rFonts w:ascii="Calibri" w:hAnsi="Calibri" w:cs="Calibri"/>
                <w:b/>
                <w:bCs/>
                <w:color w:val="FFFFFF"/>
                <w:lang w:val="it-IT"/>
              </w:rPr>
              <w:t xml:space="preserve">  </w:t>
            </w:r>
          </w:p>
        </w:tc>
        <w:tc>
          <w:tcPr>
            <w:tcW w:w="100" w:type="dxa"/>
            <w:vMerge/>
            <w:tcBorders>
              <w:top w:val="nil"/>
              <w:left w:val="nil"/>
              <w:bottom w:val="single" w:sz="4" w:space="0" w:color="4F81BD"/>
              <w:right w:val="single" w:sz="4" w:space="0" w:color="4F81BD"/>
            </w:tcBorders>
            <w:shd w:val="clear" w:color="auto" w:fill="4F81BD"/>
            <w:vAlign w:val="center"/>
          </w:tcPr>
          <w:p w14:paraId="679E40D9" w14:textId="77777777" w:rsidR="00D4495A" w:rsidRPr="00D4495A" w:rsidRDefault="00D4495A" w:rsidP="00592FB5">
            <w:pPr>
              <w:tabs>
                <w:tab w:val="left" w:pos="851"/>
              </w:tabs>
              <w:rPr>
                <w:rFonts w:ascii="Calibri" w:hAnsi="Calibri" w:cs="Calibri"/>
                <w:color w:val="000000" w:themeColor="text1"/>
                <w:lang w:val="it-IT"/>
              </w:rPr>
            </w:pPr>
            <w:r w:rsidRPr="00D4495A">
              <w:rPr>
                <w:rFonts w:ascii="Calibri" w:hAnsi="Calibri" w:cs="Calibri"/>
                <w:noProof/>
              </w:rPr>
              <mc:AlternateContent>
                <mc:Choice Requires="wps">
                  <w:drawing>
                    <wp:anchor distT="0" distB="0" distL="114300" distR="114300" simplePos="0" relativeHeight="251675648" behindDoc="1" locked="0" layoutInCell="1" allowOverlap="1" wp14:anchorId="0EE675AA" wp14:editId="3A3CBE6B">
                      <wp:simplePos x="0" y="0"/>
                      <wp:positionH relativeFrom="page">
                        <wp:posOffset>64008</wp:posOffset>
                      </wp:positionH>
                      <wp:positionV relativeFrom="paragraph">
                        <wp:posOffset>-146304</wp:posOffset>
                      </wp:positionV>
                      <wp:extent cx="6097" cy="292609"/>
                      <wp:effectExtent l="0" t="0" r="0" b="0"/>
                      <wp:wrapNone/>
                      <wp:docPr id="678852519" name="Freeform 121"/>
                      <wp:cNvGraphicFramePr/>
                      <a:graphic xmlns:a="http://schemas.openxmlformats.org/drawingml/2006/main">
                        <a:graphicData uri="http://schemas.microsoft.com/office/word/2010/wordprocessingShape">
                          <wps:wsp>
                            <wps:cNvSpPr/>
                            <wps:spPr>
                              <a:xfrm>
                                <a:off x="0" y="0"/>
                                <a:ext cx="6097" cy="292609"/>
                              </a:xfrm>
                              <a:custGeom>
                                <a:avLst/>
                                <a:gdLst/>
                                <a:ahLst/>
                                <a:cxnLst/>
                                <a:rect l="l" t="t" r="r" b="b"/>
                                <a:pathLst>
                                  <a:path w="6097" h="292609">
                                    <a:moveTo>
                                      <a:pt x="0" y="0"/>
                                    </a:moveTo>
                                    <a:lnTo>
                                      <a:pt x="6097" y="0"/>
                                    </a:lnTo>
                                    <a:lnTo>
                                      <a:pt x="6097" y="292609"/>
                                    </a:lnTo>
                                    <a:lnTo>
                                      <a:pt x="0" y="292609"/>
                                    </a:lnTo>
                                    <a:close/>
                                    <a:moveTo>
                                      <a:pt x="0" y="0"/>
                                    </a:moveTo>
                                  </a:path>
                                </a:pathLst>
                              </a:custGeom>
                              <a:solidFill>
                                <a:srgbClr val="4F81B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04EEF2" id="Freeform 121" o:spid="_x0000_s1026" style="position:absolute;margin-left:5.05pt;margin-top:-11.5pt;width:.5pt;height:23.05pt;z-index:-251640832;visibility:visible;mso-wrap-style:square;mso-wrap-distance-left:9pt;mso-wrap-distance-top:0;mso-wrap-distance-right:9pt;mso-wrap-distance-bottom:0;mso-position-horizontal:absolute;mso-position-horizontal-relative:page;mso-position-vertical:absolute;mso-position-vertical-relative:text;v-text-anchor:top" coordsize="6097,29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fx5TAIAAHcFAAAOAAAAZHJzL2Uyb0RvYy54bWysVE2P0zAQvSPxHyzf2aQR7EfVdiWoygUB&#10;Ypcf4DqTJpJjW7a3af8943GcZgtcEDkkjmfm+b03tlePp16xIzjfGb3mi5uSM9DS1J0+rPnP5927&#10;e858ELoWymhY8zN4/rh5+2Y12CVUpjWqBscQRPvlYNe8DcEui8LLFnrhb4wFjcHGuF4E/HWHonZi&#10;QPReFVVZ3haDcbV1RoL3OLtNQb4h/KYBGb41jYfA1Jojt0BvR+99fBeblVgenLBtJ0ca4h9Y9KLT&#10;uOgEtRVBsBfX/QbVd9IZb5pwI01fmKbpJJAGVLMor9Q8tcICaUFzvJ1s8v8PVn49PtnvDm0YrF96&#10;HEYVp8b18Yv82InMOk9mwSkwiZO35cMdZxID1UOFP9HK4lIqX3z4DIZgxPGLD8npOo9Em0fypPPQ&#10;Yb9ipxR1KnCGnXKcYaf2qVNWhFgXucUhGzKPdqIRY705wrOhrHAlACleokrPs5KirBQTczh/LYFN&#10;aa9055z8Tbm45a4NyglSGQ9kyoXPvIj25owtDqNkMnmyASfnRnujunrXKRWle3fYf1KOHQU6+n53&#10;v/i4pS0qlG1Fml2U8Rk7N+bTAq+AlI4+L6o7TI3A2sQlUruVxvzL1qFROCuIeUr/gIZ1NW6Wigrp&#10;VMPESUgJOixSqBU1JFIf5pziPRAriBUBRuQG15+wR4CcmUAydmI55sdSoEthKk6K/kIsFU8VtLLR&#10;YSruO23cn5QpVDWunPKzScma6NLe1Gc6d+Qenm5SON5E8fqY/1P55b7c/AIAAP//AwBQSwMEFAAG&#10;AAgAAAAhAM5tnNveAAAACAEAAA8AAABkcnMvZG93bnJldi54bWxMj8FOwzAQRO9I/IO1SFxQ68RF&#10;gEKcClBB4oJEqMTVjZc4aryOYrcJfD3bExxn9ml2plzPvhdHHGMXSEO+zEAgNcF21GrYfjwv7kDE&#10;ZMiaPhBq+MYI6+r8rDSFDRO947FOreAQioXR4FIaCilj49CbuAwDEt++wuhNYjm20o5m4nDfS5Vl&#10;N9KbjviDMwM+OWz29cFr2F87dTXWL/Xbhn42r9vH6fZTTVpfXswP9yASzukPhlN9rg4Vd9qFA9ko&#10;etZZzqSGhVrxphOQs7HToFY5yKqU/wdUvwAAAP//AwBQSwECLQAUAAYACAAAACEAtoM4kv4AAADh&#10;AQAAEwAAAAAAAAAAAAAAAAAAAAAAW0NvbnRlbnRfVHlwZXNdLnhtbFBLAQItABQABgAIAAAAIQA4&#10;/SH/1gAAAJQBAAALAAAAAAAAAAAAAAAAAC8BAABfcmVscy8ucmVsc1BLAQItABQABgAIAAAAIQD1&#10;ufx5TAIAAHcFAAAOAAAAAAAAAAAAAAAAAC4CAABkcnMvZTJvRG9jLnhtbFBLAQItABQABgAIAAAA&#10;IQDObZzb3gAAAAgBAAAPAAAAAAAAAAAAAAAAAKYEAABkcnMvZG93bnJldi54bWxQSwUGAAAAAAQA&#10;BADzAAAAsQUAAAAA&#10;" path="m,l6097,r,292609l,292609,,xm,e" fillcolor="#4f81bd" stroked="f" strokeweight="1pt">
                      <v:stroke joinstyle="miter"/>
                      <v:path arrowok="t"/>
                      <w10:wrap anchorx="page"/>
                    </v:shape>
                  </w:pict>
                </mc:Fallback>
              </mc:AlternateContent>
            </w:r>
            <w:r w:rsidRPr="00D4495A">
              <w:rPr>
                <w:rFonts w:ascii="Calibri" w:hAnsi="Calibri" w:cs="Calibri"/>
                <w:noProof/>
              </w:rPr>
              <mc:AlternateContent>
                <mc:Choice Requires="wps">
                  <w:drawing>
                    <wp:anchor distT="0" distB="0" distL="114300" distR="114300" simplePos="0" relativeHeight="251674624" behindDoc="0" locked="0" layoutInCell="1" allowOverlap="1" wp14:anchorId="4761E989" wp14:editId="1248FE5F">
                      <wp:simplePos x="0" y="0"/>
                      <wp:positionH relativeFrom="page">
                        <wp:posOffset>64008</wp:posOffset>
                      </wp:positionH>
                      <wp:positionV relativeFrom="paragraph">
                        <wp:posOffset>-152400</wp:posOffset>
                      </wp:positionV>
                      <wp:extent cx="6097" cy="6096"/>
                      <wp:effectExtent l="0" t="0" r="0" b="0"/>
                      <wp:wrapNone/>
                      <wp:docPr id="122" name="Freeform 122"/>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0"/>
                                    </a:moveTo>
                                    <a:lnTo>
                                      <a:pt x="6097" y="0"/>
                                    </a:lnTo>
                                    <a:lnTo>
                                      <a:pt x="6097" y="6096"/>
                                    </a:lnTo>
                                    <a:lnTo>
                                      <a:pt x="0" y="6096"/>
                                    </a:lnTo>
                                    <a:close/>
                                    <a:moveTo>
                                      <a:pt x="0" y="0"/>
                                    </a:moveTo>
                                  </a:path>
                                </a:pathLst>
                              </a:custGeom>
                              <a:solidFill>
                                <a:srgbClr val="4F81B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124A04A" id="Freeform 122" o:spid="_x0000_s1026" style="position:absolute;margin-left:5.05pt;margin-top:-12pt;width:.5pt;height:.5pt;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7MoSgIAAG8FAAAOAAAAZHJzL2Uyb0RvYy54bWysVE2P0zAQvSPxHyzfaZIK9qNquxJU5YIA&#10;scsPcJ1JE8mxLdvbtP+e8ThOswtcED0k08zM83tvbK8fzr1iJ3C+M3rDq0XJGWhp6k4fN/zn0/7d&#10;HWc+CF0LZTRs+AU8f9i+fbMe7AqWpjWqBscQRPvVYDe8DcGuisLLFnrhF8aCxmRjXC8C/nXHonZi&#10;QPReFcuyvCkG42rrjATv8esuJfmW8JsGZPjWNB4CUxuO3AI9HT0P8Vls12J1dMK2nRxpiH9g0YtO&#10;46IT1E4EwZ5d9xtU30lnvGnCQpq+ME3TSSANqKYqX6l5bIUF0oLmeDvZ5P8frPx6erTfHdowWL/y&#10;GEYV58b18Y382JnMukxmwTkwiR9vyvtbziQmMLqJRhbXRvnsw2cwBCJOX3xIPtc5Em2O5Fnn0OG0&#10;4pwUzSlwhnNynOGcDmlOVoTYF5nFkA2ZRTuSiJnenODJUE14RR4JXrNKz6uSmqwSC3M6vy2BTWUz&#10;zbkiv1MlbraX1uS0VMYD2XHlMm+hPTljimEUS/ZOBuDHucXeqK7ed0pF2d4dD5+UYyeBXr7f31Uf&#10;d7Q1hbKtSF+rMv7GmY31tMALIKWjw9XyFksjsDZxiTRopbH+umUoChcFsU7pH9CwrsZNsqRGOs0w&#10;cRJSgg5VSrWihkTqw5xTPP+xg1gRYERucP0JewTIlQkkYyeWY31sBboMpuak6C/EUvPUQSsbHabm&#10;vtPG/UmZQlXjyqk+m5SsiS4dTH2h80bu4akmheMNFK+N+X9qv96T218AAAD//wMAUEsDBBQABgAI&#10;AAAAIQDC5xsA2gAAAAkBAAAPAAAAZHJzL2Rvd25yZXYueG1sTI/BTsMwEETvSPyDtUjcWjsNIAhx&#10;KlQJrqgBcXbjJQnEayt2m9CvZ3OC48w+zc6U29kN4oRj7D1pyNYKBFLjbU+thve359U9iJgMWTN4&#10;Qg0/GGFbXV6UprB+oj2e6tQKDqFYGA1dSqGQMjYdOhPXPiDx7dOPziSWYyvtaCYOd4PcKHUnnemJ&#10;P3Qm4K7D5rs+Og379PHysCMznWuV3YbzK4X8K9f6+mp+egSRcE5/MCz1uTpU3Ongj2SjGFirjEkN&#10;q80Nb1qAjI3DYuQKZFXK/wuqXwAAAP//AwBQSwECLQAUAAYACAAAACEAtoM4kv4AAADhAQAAEwAA&#10;AAAAAAAAAAAAAAAAAAAAW0NvbnRlbnRfVHlwZXNdLnhtbFBLAQItABQABgAIAAAAIQA4/SH/1gAA&#10;AJQBAAALAAAAAAAAAAAAAAAAAC8BAABfcmVscy8ucmVsc1BLAQItABQABgAIAAAAIQA2R7MoSgIA&#10;AG8FAAAOAAAAAAAAAAAAAAAAAC4CAABkcnMvZTJvRG9jLnhtbFBLAQItABQABgAIAAAAIQDC5xsA&#10;2gAAAAkBAAAPAAAAAAAAAAAAAAAAAKQEAABkcnMvZG93bnJldi54bWxQSwUGAAAAAAQABADzAAAA&#10;qwUAAAAA&#10;" path="m,l6097,r,6096l,6096,,xm,e" fillcolor="#4f81bd" stroked="f" strokeweight="1pt">
                      <v:stroke joinstyle="miter"/>
                      <v:path arrowok="t"/>
                      <w10:wrap anchorx="page"/>
                    </v:shape>
                  </w:pict>
                </mc:Fallback>
              </mc:AlternateContent>
            </w:r>
            <w:r w:rsidRPr="00D4495A">
              <w:rPr>
                <w:rFonts w:ascii="Calibri" w:hAnsi="Calibri" w:cs="Calibri"/>
                <w:noProof/>
              </w:rPr>
              <mc:AlternateContent>
                <mc:Choice Requires="wps">
                  <w:drawing>
                    <wp:anchor distT="0" distB="0" distL="114300" distR="114300" simplePos="0" relativeHeight="251673600" behindDoc="0" locked="0" layoutInCell="1" allowOverlap="1" wp14:anchorId="15532E93" wp14:editId="332E6963">
                      <wp:simplePos x="0" y="0"/>
                      <wp:positionH relativeFrom="page">
                        <wp:posOffset>64008</wp:posOffset>
                      </wp:positionH>
                      <wp:positionV relativeFrom="paragraph">
                        <wp:posOffset>-152400</wp:posOffset>
                      </wp:positionV>
                      <wp:extent cx="6097" cy="6096"/>
                      <wp:effectExtent l="0" t="0" r="0" b="0"/>
                      <wp:wrapNone/>
                      <wp:docPr id="123" name="Freeform 12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0"/>
                                    </a:moveTo>
                                    <a:lnTo>
                                      <a:pt x="6097" y="0"/>
                                    </a:lnTo>
                                    <a:lnTo>
                                      <a:pt x="6097" y="6096"/>
                                    </a:lnTo>
                                    <a:lnTo>
                                      <a:pt x="0" y="6096"/>
                                    </a:lnTo>
                                    <a:close/>
                                    <a:moveTo>
                                      <a:pt x="0" y="0"/>
                                    </a:moveTo>
                                  </a:path>
                                </a:pathLst>
                              </a:custGeom>
                              <a:solidFill>
                                <a:srgbClr val="4F81BD">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15D46E" id="Freeform 123" o:spid="_x0000_s1026" style="position:absolute;margin-left:5.05pt;margin-top:-12pt;width:.5pt;height:.5pt;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7MoSgIAAG8FAAAOAAAAZHJzL2Uyb0RvYy54bWysVE2P0zAQvSPxHyzfaZIK9qNquxJU5YIA&#10;scsPcJ1JE8mxLdvbtP+e8ThOswtcED0k08zM83tvbK8fzr1iJ3C+M3rDq0XJGWhp6k4fN/zn0/7d&#10;HWc+CF0LZTRs+AU8f9i+fbMe7AqWpjWqBscQRPvVYDe8DcGuisLLFnrhF8aCxmRjXC8C/nXHonZi&#10;QPReFcuyvCkG42rrjATv8esuJfmW8JsGZPjWNB4CUxuO3AI9HT0P8Vls12J1dMK2nRxpiH9g0YtO&#10;46IT1E4EwZ5d9xtU30lnvGnCQpq+ME3TSSANqKYqX6l5bIUF0oLmeDvZ5P8frPx6erTfHdowWL/y&#10;GEYV58b18Y382JnMukxmwTkwiR9vyvtbziQmMLqJRhbXRvnsw2cwBCJOX3xIPtc5Em2O5Fnn0OG0&#10;4pwUzSlwhnNynOGcDmlOVoTYF5nFkA2ZRTuSiJnenODJUE14RR4JXrNKz6uSmqwSC3M6vy2BTWUz&#10;zbkiv1MlbraX1uS0VMYD2XHlMm+hPTljimEUS/ZOBuDHucXeqK7ed0pF2d4dD5+UYyeBXr7f31Uf&#10;d7Q1hbKtSF+rMv7GmY31tMALIKWjw9XyFksjsDZxiTRopbH+umUoChcFsU7pH9CwrsZNsqRGOs0w&#10;cRJSgg5VSrWihkTqw5xTPP+xg1gRYERucP0JewTIlQkkYyeWY31sBboMpuak6C/EUvPUQSsbHabm&#10;vtPG/UmZQlXjyqk+m5SsiS4dTH2h80bu4akmheMNFK+N+X9qv96T218AAAD//wMAUEsDBBQABgAI&#10;AAAAIQDC5xsA2gAAAAkBAAAPAAAAZHJzL2Rvd25yZXYueG1sTI/BTsMwEETvSPyDtUjcWjsNIAhx&#10;KlQJrqgBcXbjJQnEayt2m9CvZ3OC48w+zc6U29kN4oRj7D1pyNYKBFLjbU+thve359U9iJgMWTN4&#10;Qg0/GGFbXV6UprB+oj2e6tQKDqFYGA1dSqGQMjYdOhPXPiDx7dOPziSWYyvtaCYOd4PcKHUnnemJ&#10;P3Qm4K7D5rs+Og379PHysCMznWuV3YbzK4X8K9f6+mp+egSRcE5/MCz1uTpU3Ongj2SjGFirjEkN&#10;q80Nb1qAjI3DYuQKZFXK/wuqXwAAAP//AwBQSwECLQAUAAYACAAAACEAtoM4kv4AAADhAQAAEwAA&#10;AAAAAAAAAAAAAAAAAAAAW0NvbnRlbnRfVHlwZXNdLnhtbFBLAQItABQABgAIAAAAIQA4/SH/1gAA&#10;AJQBAAALAAAAAAAAAAAAAAAAAC8BAABfcmVscy8ucmVsc1BLAQItABQABgAIAAAAIQA2R7MoSgIA&#10;AG8FAAAOAAAAAAAAAAAAAAAAAC4CAABkcnMvZTJvRG9jLnhtbFBLAQItABQABgAIAAAAIQDC5xsA&#10;2gAAAAkBAAAPAAAAAAAAAAAAAAAAAKQEAABkcnMvZG93bnJldi54bWxQSwUGAAAAAAQABADzAAAA&#10;qwUAAAAA&#10;" path="m,l6097,r,6096l,6096,,xm,e" fillcolor="#4f81bd" stroked="f" strokeweight="1pt">
                      <v:stroke joinstyle="miter"/>
                      <v:path arrowok="t"/>
                      <w10:wrap anchorx="page"/>
                    </v:shape>
                  </w:pict>
                </mc:Fallback>
              </mc:AlternateContent>
            </w:r>
          </w:p>
        </w:tc>
      </w:tr>
      <w:tr w:rsidR="00D4495A" w:rsidRPr="00D4495A" w14:paraId="3DB60F51" w14:textId="77777777" w:rsidTr="00592FB5">
        <w:trPr>
          <w:trHeight w:hRule="exact" w:val="330"/>
        </w:trPr>
        <w:tc>
          <w:tcPr>
            <w:tcW w:w="1843" w:type="dxa"/>
            <w:gridSpan w:val="2"/>
            <w:tcBorders>
              <w:top w:val="single" w:sz="4" w:space="0" w:color="4F81BD"/>
              <w:left w:val="single" w:sz="4" w:space="0" w:color="95B3D7"/>
              <w:bottom w:val="single" w:sz="4" w:space="0" w:color="95B3D7"/>
              <w:right w:val="single" w:sz="4" w:space="0" w:color="95B3D7"/>
            </w:tcBorders>
            <w:shd w:val="clear" w:color="auto" w:fill="DBE5F1"/>
            <w:vAlign w:val="center"/>
          </w:tcPr>
          <w:p w14:paraId="28B9C248" w14:textId="77777777" w:rsidR="00D4495A" w:rsidRPr="00D4495A" w:rsidRDefault="00D4495A" w:rsidP="00592FB5">
            <w:pPr>
              <w:tabs>
                <w:tab w:val="left" w:pos="851"/>
              </w:tabs>
              <w:spacing w:before="65"/>
              <w:ind w:right="-18"/>
              <w:rPr>
                <w:rFonts w:ascii="Calibri" w:hAnsi="Calibri" w:cs="Calibri"/>
                <w:color w:val="010302"/>
                <w:lang w:val="it-IT"/>
              </w:rPr>
            </w:pPr>
            <w:r w:rsidRPr="00D4495A">
              <w:rPr>
                <w:rFonts w:ascii="Calibri" w:hAnsi="Calibri" w:cs="Calibri"/>
                <w:b/>
                <w:bCs/>
                <w:color w:val="000000"/>
                <w:spacing w:val="-7"/>
                <w:lang w:val="it-IT"/>
              </w:rPr>
              <w:t>C</w:t>
            </w:r>
            <w:r w:rsidRPr="00D4495A">
              <w:rPr>
                <w:rFonts w:ascii="Calibri" w:hAnsi="Calibri" w:cs="Calibri"/>
                <w:b/>
                <w:bCs/>
                <w:color w:val="000000"/>
                <w:spacing w:val="-4"/>
                <w:lang w:val="it-IT"/>
              </w:rPr>
              <w:t>ri</w:t>
            </w:r>
            <w:r w:rsidRPr="00D4495A">
              <w:rPr>
                <w:rFonts w:ascii="Calibri" w:hAnsi="Calibri" w:cs="Calibri"/>
                <w:b/>
                <w:bCs/>
                <w:color w:val="000000"/>
                <w:spacing w:val="-10"/>
                <w:lang w:val="it-IT"/>
              </w:rPr>
              <w:t>t</w:t>
            </w:r>
            <w:r w:rsidRPr="00D4495A">
              <w:rPr>
                <w:rFonts w:ascii="Calibri" w:hAnsi="Calibri" w:cs="Calibri"/>
                <w:b/>
                <w:bCs/>
                <w:color w:val="000000"/>
                <w:spacing w:val="-4"/>
                <w:lang w:val="it-IT"/>
              </w:rPr>
              <w:t>e</w:t>
            </w:r>
            <w:r w:rsidRPr="00D4495A">
              <w:rPr>
                <w:rFonts w:ascii="Calibri" w:hAnsi="Calibri" w:cs="Calibri"/>
                <w:b/>
                <w:bCs/>
                <w:color w:val="000000"/>
                <w:spacing w:val="-8"/>
                <w:lang w:val="it-IT"/>
              </w:rPr>
              <w:t>r</w:t>
            </w:r>
            <w:r w:rsidRPr="00D4495A">
              <w:rPr>
                <w:rFonts w:ascii="Calibri" w:hAnsi="Calibri" w:cs="Calibri"/>
                <w:b/>
                <w:bCs/>
                <w:color w:val="000000"/>
                <w:spacing w:val="-4"/>
                <w:lang w:val="it-IT"/>
              </w:rPr>
              <w:t>i</w:t>
            </w:r>
            <w:r w:rsidRPr="00D4495A">
              <w:rPr>
                <w:rFonts w:ascii="Calibri" w:hAnsi="Calibri" w:cs="Calibri"/>
                <w:b/>
                <w:bCs/>
                <w:color w:val="000000"/>
                <w:spacing w:val="-10"/>
                <w:lang w:val="it-IT"/>
              </w:rPr>
              <w:t>o</w:t>
            </w:r>
            <w:r w:rsidRPr="00D4495A">
              <w:rPr>
                <w:rFonts w:ascii="Calibri" w:hAnsi="Calibri" w:cs="Calibri"/>
                <w:b/>
                <w:bCs/>
                <w:color w:val="000000"/>
                <w:lang w:val="it-IT"/>
              </w:rPr>
              <w:t xml:space="preserve">  </w:t>
            </w:r>
          </w:p>
        </w:tc>
        <w:tc>
          <w:tcPr>
            <w:tcW w:w="5731" w:type="dxa"/>
            <w:tcBorders>
              <w:top w:val="single" w:sz="4" w:space="0" w:color="4F81BD"/>
              <w:left w:val="single" w:sz="4" w:space="0" w:color="95B3D7"/>
              <w:bottom w:val="single" w:sz="4" w:space="0" w:color="95B3D7"/>
              <w:right w:val="single" w:sz="4" w:space="0" w:color="95B3D7"/>
            </w:tcBorders>
            <w:shd w:val="clear" w:color="auto" w:fill="DBE5F1"/>
            <w:vAlign w:val="center"/>
          </w:tcPr>
          <w:p w14:paraId="795EFA40" w14:textId="77777777" w:rsidR="00D4495A" w:rsidRPr="00D4495A" w:rsidRDefault="00D4495A" w:rsidP="00592FB5">
            <w:pPr>
              <w:tabs>
                <w:tab w:val="left" w:pos="851"/>
              </w:tabs>
              <w:spacing w:before="65"/>
              <w:ind w:right="-18"/>
              <w:rPr>
                <w:rFonts w:ascii="Calibri" w:hAnsi="Calibri" w:cs="Calibri"/>
                <w:color w:val="010302"/>
                <w:lang w:val="it-IT"/>
              </w:rPr>
            </w:pPr>
            <w:r w:rsidRPr="00D4495A">
              <w:rPr>
                <w:rFonts w:ascii="Calibri" w:hAnsi="Calibri" w:cs="Calibri"/>
                <w:b/>
                <w:bCs/>
                <w:color w:val="000000"/>
                <w:spacing w:val="-7"/>
                <w:lang w:val="it-IT"/>
              </w:rPr>
              <w:t>S</w:t>
            </w:r>
            <w:r w:rsidRPr="00D4495A">
              <w:rPr>
                <w:rFonts w:ascii="Calibri" w:hAnsi="Calibri" w:cs="Calibri"/>
                <w:b/>
                <w:bCs/>
                <w:color w:val="000000"/>
                <w:spacing w:val="-12"/>
                <w:lang w:val="it-IT"/>
              </w:rPr>
              <w:t>u</w:t>
            </w:r>
            <w:r w:rsidRPr="00D4495A">
              <w:rPr>
                <w:rFonts w:ascii="Calibri" w:hAnsi="Calibri" w:cs="Calibri"/>
                <w:b/>
                <w:bCs/>
                <w:color w:val="000000"/>
                <w:spacing w:val="-7"/>
                <w:lang w:val="it-IT"/>
              </w:rPr>
              <w:t>b</w:t>
            </w:r>
            <w:r w:rsidRPr="00D4495A">
              <w:rPr>
                <w:rFonts w:ascii="Calibri" w:hAnsi="Calibri" w:cs="Calibri"/>
                <w:b/>
                <w:bCs/>
                <w:color w:val="000000"/>
                <w:spacing w:val="-3"/>
                <w:lang w:val="it-IT"/>
              </w:rPr>
              <w:t xml:space="preserve"> </w:t>
            </w:r>
            <w:r w:rsidRPr="00D4495A">
              <w:rPr>
                <w:rFonts w:ascii="Calibri" w:hAnsi="Calibri" w:cs="Calibri"/>
                <w:b/>
                <w:bCs/>
                <w:color w:val="000000"/>
                <w:spacing w:val="-7"/>
                <w:lang w:val="it-IT"/>
              </w:rPr>
              <w:t>C</w:t>
            </w:r>
            <w:r w:rsidRPr="00D4495A">
              <w:rPr>
                <w:rFonts w:ascii="Calibri" w:hAnsi="Calibri" w:cs="Calibri"/>
                <w:b/>
                <w:bCs/>
                <w:color w:val="000000"/>
                <w:spacing w:val="-4"/>
                <w:lang w:val="it-IT"/>
              </w:rPr>
              <w:t>ri</w:t>
            </w:r>
            <w:r w:rsidRPr="00D4495A">
              <w:rPr>
                <w:rFonts w:ascii="Calibri" w:hAnsi="Calibri" w:cs="Calibri"/>
                <w:b/>
                <w:bCs/>
                <w:color w:val="000000"/>
                <w:spacing w:val="-5"/>
                <w:lang w:val="it-IT"/>
              </w:rPr>
              <w:t>t</w:t>
            </w:r>
            <w:r w:rsidRPr="00D4495A">
              <w:rPr>
                <w:rFonts w:ascii="Calibri" w:hAnsi="Calibri" w:cs="Calibri"/>
                <w:b/>
                <w:bCs/>
                <w:color w:val="000000"/>
                <w:spacing w:val="-4"/>
                <w:lang w:val="it-IT"/>
              </w:rPr>
              <w:t>e</w:t>
            </w:r>
            <w:r w:rsidRPr="00D4495A">
              <w:rPr>
                <w:rFonts w:ascii="Calibri" w:hAnsi="Calibri" w:cs="Calibri"/>
                <w:b/>
                <w:bCs/>
                <w:color w:val="000000"/>
                <w:spacing w:val="-8"/>
                <w:lang w:val="it-IT"/>
              </w:rPr>
              <w:t>r</w:t>
            </w:r>
            <w:r w:rsidRPr="00D4495A">
              <w:rPr>
                <w:rFonts w:ascii="Calibri" w:hAnsi="Calibri" w:cs="Calibri"/>
                <w:b/>
                <w:bCs/>
                <w:color w:val="000000"/>
                <w:spacing w:val="-4"/>
                <w:lang w:val="it-IT"/>
              </w:rPr>
              <w:t>i</w:t>
            </w:r>
            <w:r w:rsidRPr="00D4495A">
              <w:rPr>
                <w:rFonts w:ascii="Calibri" w:hAnsi="Calibri" w:cs="Calibri"/>
                <w:b/>
                <w:bCs/>
                <w:color w:val="000000"/>
                <w:spacing w:val="-10"/>
                <w:lang w:val="it-IT"/>
              </w:rPr>
              <w:t>o</w:t>
            </w:r>
            <w:r w:rsidRPr="00D4495A">
              <w:rPr>
                <w:rFonts w:ascii="Calibri" w:hAnsi="Calibri" w:cs="Calibri"/>
                <w:b/>
                <w:bCs/>
                <w:color w:val="000000"/>
                <w:lang w:val="it-IT"/>
              </w:rPr>
              <w:t xml:space="preserve">  </w:t>
            </w:r>
          </w:p>
        </w:tc>
        <w:tc>
          <w:tcPr>
            <w:tcW w:w="1444" w:type="dxa"/>
            <w:gridSpan w:val="2"/>
            <w:tcBorders>
              <w:top w:val="single" w:sz="4" w:space="0" w:color="4F81BD"/>
              <w:left w:val="single" w:sz="4" w:space="0" w:color="95B3D7"/>
              <w:bottom w:val="single" w:sz="4" w:space="0" w:color="95B3D7"/>
              <w:right w:val="single" w:sz="4" w:space="0" w:color="95B3D7"/>
            </w:tcBorders>
            <w:shd w:val="clear" w:color="auto" w:fill="DBE5F1"/>
            <w:vAlign w:val="center"/>
          </w:tcPr>
          <w:p w14:paraId="4BB36EFF" w14:textId="77777777" w:rsidR="00D4495A" w:rsidRPr="00D4495A" w:rsidRDefault="00D4495A" w:rsidP="00592FB5">
            <w:pPr>
              <w:tabs>
                <w:tab w:val="left" w:pos="851"/>
              </w:tabs>
              <w:spacing w:before="65"/>
              <w:ind w:right="-18"/>
              <w:rPr>
                <w:rFonts w:ascii="Calibri" w:hAnsi="Calibri" w:cs="Calibri"/>
                <w:color w:val="010302"/>
                <w:lang w:val="it-IT"/>
              </w:rPr>
            </w:pPr>
            <w:r w:rsidRPr="00D4495A">
              <w:rPr>
                <w:rFonts w:ascii="Calibri" w:hAnsi="Calibri" w:cs="Calibri"/>
                <w:b/>
                <w:bCs/>
                <w:color w:val="000000"/>
                <w:spacing w:val="-4"/>
                <w:lang w:val="it-IT"/>
              </w:rPr>
              <w:t>M</w:t>
            </w:r>
            <w:r w:rsidRPr="00D4495A">
              <w:rPr>
                <w:rFonts w:ascii="Calibri" w:hAnsi="Calibri" w:cs="Calibri"/>
                <w:b/>
                <w:bCs/>
                <w:color w:val="000000"/>
                <w:spacing w:val="-5"/>
                <w:lang w:val="it-IT"/>
              </w:rPr>
              <w:t>a</w:t>
            </w:r>
            <w:r w:rsidRPr="00D4495A">
              <w:rPr>
                <w:rFonts w:ascii="Calibri" w:hAnsi="Calibri" w:cs="Calibri"/>
                <w:b/>
                <w:bCs/>
                <w:color w:val="000000"/>
                <w:spacing w:val="-10"/>
                <w:lang w:val="it-IT"/>
              </w:rPr>
              <w:t>x</w:t>
            </w:r>
            <w:r w:rsidRPr="00D4495A">
              <w:rPr>
                <w:rFonts w:ascii="Calibri" w:hAnsi="Calibri" w:cs="Calibri"/>
                <w:b/>
                <w:bCs/>
                <w:color w:val="000000"/>
                <w:spacing w:val="-3"/>
                <w:lang w:val="it-IT"/>
              </w:rPr>
              <w:t xml:space="preserve"> </w:t>
            </w:r>
            <w:r w:rsidRPr="00D4495A">
              <w:rPr>
                <w:rFonts w:ascii="Calibri" w:hAnsi="Calibri" w:cs="Calibri"/>
                <w:b/>
                <w:bCs/>
                <w:color w:val="000000"/>
                <w:spacing w:val="-7"/>
                <w:lang w:val="it-IT"/>
              </w:rPr>
              <w:t>p</w:t>
            </w:r>
            <w:r w:rsidRPr="00D4495A">
              <w:rPr>
                <w:rFonts w:ascii="Calibri" w:hAnsi="Calibri" w:cs="Calibri"/>
                <w:b/>
                <w:bCs/>
                <w:color w:val="000000"/>
                <w:spacing w:val="-12"/>
                <w:lang w:val="it-IT"/>
              </w:rPr>
              <w:t>u</w:t>
            </w:r>
            <w:r w:rsidRPr="00D4495A">
              <w:rPr>
                <w:rFonts w:ascii="Calibri" w:hAnsi="Calibri" w:cs="Calibri"/>
                <w:b/>
                <w:bCs/>
                <w:color w:val="000000"/>
                <w:spacing w:val="-7"/>
                <w:lang w:val="it-IT"/>
              </w:rPr>
              <w:t>n</w:t>
            </w:r>
            <w:r w:rsidRPr="00D4495A">
              <w:rPr>
                <w:rFonts w:ascii="Calibri" w:hAnsi="Calibri" w:cs="Calibri"/>
                <w:b/>
                <w:bCs/>
                <w:color w:val="000000"/>
                <w:spacing w:val="-5"/>
                <w:lang w:val="it-IT"/>
              </w:rPr>
              <w:t>t</w:t>
            </w:r>
            <w:r w:rsidRPr="00D4495A">
              <w:rPr>
                <w:rFonts w:ascii="Calibri" w:hAnsi="Calibri" w:cs="Calibri"/>
                <w:b/>
                <w:bCs/>
                <w:color w:val="000000"/>
                <w:spacing w:val="-4"/>
                <w:lang w:val="it-IT"/>
              </w:rPr>
              <w:t>i</w:t>
            </w:r>
            <w:r w:rsidRPr="00D4495A">
              <w:rPr>
                <w:rFonts w:ascii="Calibri" w:hAnsi="Calibri" w:cs="Calibri"/>
                <w:b/>
                <w:bCs/>
                <w:color w:val="000000"/>
                <w:lang w:val="it-IT"/>
              </w:rPr>
              <w:t xml:space="preserve">  </w:t>
            </w:r>
          </w:p>
        </w:tc>
      </w:tr>
      <w:tr w:rsidR="00D4495A" w:rsidRPr="00D4495A" w14:paraId="48EDF3D7" w14:textId="77777777" w:rsidTr="00592FB5">
        <w:trPr>
          <w:trHeight w:hRule="exact" w:val="792"/>
        </w:trPr>
        <w:tc>
          <w:tcPr>
            <w:tcW w:w="1843" w:type="dxa"/>
            <w:gridSpan w:val="2"/>
            <w:vMerge w:val="restart"/>
            <w:tcBorders>
              <w:top w:val="single" w:sz="4" w:space="0" w:color="95B3D7"/>
              <w:left w:val="single" w:sz="4" w:space="0" w:color="95B3D7"/>
              <w:bottom w:val="nil"/>
              <w:right w:val="single" w:sz="4" w:space="0" w:color="95B3D7"/>
            </w:tcBorders>
            <w:vAlign w:val="center"/>
          </w:tcPr>
          <w:p w14:paraId="0C7678BC" w14:textId="77777777" w:rsidR="00D4495A" w:rsidRPr="00D4495A" w:rsidRDefault="00D4495A" w:rsidP="00592FB5">
            <w:pPr>
              <w:tabs>
                <w:tab w:val="left" w:pos="851"/>
              </w:tabs>
              <w:spacing w:before="290" w:line="230" w:lineRule="exact"/>
              <w:ind w:right="183"/>
              <w:rPr>
                <w:rFonts w:ascii="Calibri" w:hAnsi="Calibri" w:cs="Calibri"/>
                <w:color w:val="000000"/>
                <w:spacing w:val="-9"/>
                <w:lang w:val="it-IT"/>
              </w:rPr>
            </w:pPr>
            <w:r w:rsidRPr="00D4495A">
              <w:rPr>
                <w:rFonts w:ascii="Calibri" w:hAnsi="Calibri" w:cs="Calibri"/>
                <w:color w:val="000000"/>
                <w:spacing w:val="-9"/>
                <w:lang w:val="it-IT"/>
              </w:rPr>
              <w:t xml:space="preserve">Qualità tecnica del progetto  </w:t>
            </w:r>
          </w:p>
        </w:tc>
        <w:tc>
          <w:tcPr>
            <w:tcW w:w="5731" w:type="dxa"/>
            <w:tcBorders>
              <w:top w:val="single" w:sz="4" w:space="0" w:color="95B3D7"/>
              <w:left w:val="single" w:sz="4" w:space="0" w:color="95B3D7"/>
              <w:bottom w:val="single" w:sz="4" w:space="0" w:color="95B3D7"/>
              <w:right w:val="single" w:sz="4" w:space="0" w:color="95B3D7"/>
            </w:tcBorders>
            <w:vAlign w:val="center"/>
          </w:tcPr>
          <w:p w14:paraId="380283C3" w14:textId="77777777" w:rsidR="00D4495A" w:rsidRPr="00D4495A" w:rsidRDefault="00D4495A" w:rsidP="00592FB5">
            <w:pPr>
              <w:tabs>
                <w:tab w:val="left" w:pos="851"/>
              </w:tabs>
              <w:spacing w:before="4" w:line="227" w:lineRule="exact"/>
              <w:ind w:right="34"/>
              <w:rPr>
                <w:rFonts w:ascii="Calibri" w:hAnsi="Calibri" w:cs="Calibri"/>
                <w:color w:val="010302"/>
                <w:lang w:val="it-IT"/>
              </w:rPr>
            </w:pPr>
            <w:r w:rsidRPr="00D4495A">
              <w:rPr>
                <w:rFonts w:ascii="Calibri" w:hAnsi="Calibri" w:cs="Calibri"/>
                <w:color w:val="000000"/>
                <w:spacing w:val="-5"/>
                <w:lang w:val="it-IT"/>
              </w:rPr>
              <w:t>Ch</w:t>
            </w:r>
            <w:r w:rsidRPr="00D4495A">
              <w:rPr>
                <w:rFonts w:ascii="Calibri" w:hAnsi="Calibri" w:cs="Calibri"/>
                <w:color w:val="000000"/>
                <w:spacing w:val="-4"/>
                <w:lang w:val="it-IT"/>
              </w:rPr>
              <w:t>i</w:t>
            </w:r>
            <w:r w:rsidRPr="00D4495A">
              <w:rPr>
                <w:rFonts w:ascii="Calibri" w:hAnsi="Calibri" w:cs="Calibri"/>
                <w:color w:val="000000"/>
                <w:spacing w:val="-8"/>
                <w:lang w:val="it-IT"/>
              </w:rPr>
              <w:t>a</w:t>
            </w:r>
            <w:r w:rsidRPr="00D4495A">
              <w:rPr>
                <w:rFonts w:ascii="Calibri" w:hAnsi="Calibri" w:cs="Calibri"/>
                <w:color w:val="000000"/>
                <w:lang w:val="it-IT"/>
              </w:rPr>
              <w:t>r</w:t>
            </w:r>
            <w:r w:rsidRPr="00D4495A">
              <w:rPr>
                <w:rFonts w:ascii="Calibri" w:hAnsi="Calibri" w:cs="Calibri"/>
                <w:color w:val="000000"/>
                <w:spacing w:val="-13"/>
                <w:lang w:val="it-IT"/>
              </w:rPr>
              <w:t>e</w:t>
            </w:r>
            <w:r w:rsidRPr="00D4495A">
              <w:rPr>
                <w:rFonts w:ascii="Calibri" w:hAnsi="Calibri" w:cs="Calibri"/>
                <w:color w:val="000000"/>
                <w:spacing w:val="-4"/>
                <w:lang w:val="it-IT"/>
              </w:rPr>
              <w:t>z</w:t>
            </w:r>
            <w:r w:rsidRPr="00D4495A">
              <w:rPr>
                <w:rFonts w:ascii="Calibri" w:hAnsi="Calibri" w:cs="Calibri"/>
                <w:color w:val="000000"/>
                <w:spacing w:val="-8"/>
                <w:lang w:val="it-IT"/>
              </w:rPr>
              <w:t>z</w:t>
            </w:r>
            <w:r w:rsidRPr="00D4495A">
              <w:rPr>
                <w:rFonts w:ascii="Calibri" w:hAnsi="Calibri" w:cs="Calibri"/>
                <w:color w:val="000000"/>
                <w:spacing w:val="-4"/>
                <w:lang w:val="it-IT"/>
              </w:rPr>
              <w:t>a</w:t>
            </w:r>
            <w:r w:rsidRPr="00D4495A">
              <w:rPr>
                <w:rFonts w:ascii="Calibri" w:hAnsi="Calibri" w:cs="Calibri"/>
                <w:color w:val="000000"/>
                <w:spacing w:val="-8"/>
                <w:lang w:val="it-IT"/>
              </w:rPr>
              <w:t>,</w:t>
            </w:r>
            <w:r w:rsidRPr="00D4495A">
              <w:rPr>
                <w:rFonts w:ascii="Calibri" w:hAnsi="Calibri" w:cs="Calibri"/>
                <w:color w:val="000000"/>
                <w:spacing w:val="-3"/>
                <w:lang w:val="it-IT"/>
              </w:rPr>
              <w:t xml:space="preserve"> </w:t>
            </w:r>
            <w:r w:rsidRPr="00D4495A">
              <w:rPr>
                <w:rFonts w:ascii="Calibri" w:hAnsi="Calibri" w:cs="Calibri"/>
                <w:color w:val="000000"/>
                <w:spacing w:val="-8"/>
                <w:lang w:val="it-IT"/>
              </w:rPr>
              <w:t>c</w:t>
            </w:r>
            <w:r w:rsidRPr="00D4495A">
              <w:rPr>
                <w:rFonts w:ascii="Calibri" w:hAnsi="Calibri" w:cs="Calibri"/>
                <w:color w:val="000000"/>
                <w:spacing w:val="-10"/>
                <w:lang w:val="it-IT"/>
              </w:rPr>
              <w:t>o</w:t>
            </w:r>
            <w:r w:rsidRPr="00D4495A">
              <w:rPr>
                <w:rFonts w:ascii="Calibri" w:hAnsi="Calibri" w:cs="Calibri"/>
                <w:color w:val="000000"/>
                <w:spacing w:val="-4"/>
                <w:lang w:val="it-IT"/>
              </w:rPr>
              <w:t>m</w:t>
            </w:r>
            <w:r w:rsidRPr="00D4495A">
              <w:rPr>
                <w:rFonts w:ascii="Calibri" w:hAnsi="Calibri" w:cs="Calibri"/>
                <w:color w:val="000000"/>
                <w:spacing w:val="-5"/>
                <w:lang w:val="it-IT"/>
              </w:rPr>
              <w:t>p</w:t>
            </w:r>
            <w:r w:rsidRPr="00D4495A">
              <w:rPr>
                <w:rFonts w:ascii="Calibri" w:hAnsi="Calibri" w:cs="Calibri"/>
                <w:color w:val="000000"/>
                <w:spacing w:val="-4"/>
                <w:lang w:val="it-IT"/>
              </w:rPr>
              <w:t>l</w:t>
            </w:r>
            <w:r w:rsidRPr="00D4495A">
              <w:rPr>
                <w:rFonts w:ascii="Calibri" w:hAnsi="Calibri" w:cs="Calibri"/>
                <w:color w:val="000000"/>
                <w:spacing w:val="-8"/>
                <w:lang w:val="it-IT"/>
              </w:rPr>
              <w:t>e</w:t>
            </w:r>
            <w:r w:rsidRPr="00D4495A">
              <w:rPr>
                <w:rFonts w:ascii="Calibri" w:hAnsi="Calibri" w:cs="Calibri"/>
                <w:color w:val="000000"/>
                <w:spacing w:val="-4"/>
                <w:lang w:val="it-IT"/>
              </w:rPr>
              <w:t>t</w:t>
            </w:r>
            <w:r w:rsidRPr="00D4495A">
              <w:rPr>
                <w:rFonts w:ascii="Calibri" w:hAnsi="Calibri" w:cs="Calibri"/>
                <w:color w:val="000000"/>
                <w:spacing w:val="-8"/>
                <w:lang w:val="it-IT"/>
              </w:rPr>
              <w:t>ez</w:t>
            </w:r>
            <w:r w:rsidRPr="00D4495A">
              <w:rPr>
                <w:rFonts w:ascii="Calibri" w:hAnsi="Calibri" w:cs="Calibri"/>
                <w:color w:val="000000"/>
                <w:spacing w:val="-4"/>
                <w:lang w:val="it-IT"/>
              </w:rPr>
              <w:t>z</w:t>
            </w:r>
            <w:r w:rsidRPr="00D4495A">
              <w:rPr>
                <w:rFonts w:ascii="Calibri" w:hAnsi="Calibri" w:cs="Calibri"/>
                <w:color w:val="000000"/>
                <w:spacing w:val="-8"/>
                <w:lang w:val="it-IT"/>
              </w:rPr>
              <w:t>a</w:t>
            </w:r>
            <w:r w:rsidRPr="00D4495A">
              <w:rPr>
                <w:rFonts w:ascii="Calibri" w:hAnsi="Calibri" w:cs="Calibri"/>
                <w:color w:val="000000"/>
                <w:spacing w:val="-3"/>
                <w:lang w:val="it-IT"/>
              </w:rPr>
              <w:t xml:space="preserve"> </w:t>
            </w:r>
            <w:r w:rsidRPr="00D4495A">
              <w:rPr>
                <w:rFonts w:ascii="Calibri" w:hAnsi="Calibri" w:cs="Calibri"/>
                <w:color w:val="000000"/>
                <w:spacing w:val="-8"/>
                <w:lang w:val="it-IT"/>
              </w:rPr>
              <w:t>e</w:t>
            </w:r>
            <w:r w:rsidRPr="00D4495A">
              <w:rPr>
                <w:rFonts w:ascii="Calibri" w:hAnsi="Calibri" w:cs="Calibri"/>
                <w:color w:val="000000"/>
                <w:spacing w:val="-3"/>
                <w:lang w:val="it-IT"/>
              </w:rPr>
              <w:t xml:space="preserve"> </w:t>
            </w:r>
            <w:r w:rsidRPr="00D4495A">
              <w:rPr>
                <w:rFonts w:ascii="Calibri" w:hAnsi="Calibri" w:cs="Calibri"/>
                <w:color w:val="000000"/>
                <w:spacing w:val="-5"/>
                <w:lang w:val="it-IT"/>
              </w:rPr>
              <w:t>C</w:t>
            </w:r>
            <w:r w:rsidRPr="00D4495A">
              <w:rPr>
                <w:rFonts w:ascii="Calibri" w:hAnsi="Calibri" w:cs="Calibri"/>
                <w:color w:val="000000"/>
                <w:spacing w:val="-10"/>
                <w:lang w:val="it-IT"/>
              </w:rPr>
              <w:t>o</w:t>
            </w:r>
            <w:r w:rsidRPr="00D4495A">
              <w:rPr>
                <w:rFonts w:ascii="Calibri" w:hAnsi="Calibri" w:cs="Calibri"/>
                <w:color w:val="000000"/>
                <w:spacing w:val="-8"/>
                <w:lang w:val="it-IT"/>
              </w:rPr>
              <w:t>e</w:t>
            </w:r>
            <w:r w:rsidRPr="00D4495A">
              <w:rPr>
                <w:rFonts w:ascii="Calibri" w:hAnsi="Calibri" w:cs="Calibri"/>
                <w:color w:val="000000"/>
                <w:lang w:val="it-IT"/>
              </w:rPr>
              <w:t>r</w:t>
            </w:r>
            <w:r w:rsidRPr="00D4495A">
              <w:rPr>
                <w:rFonts w:ascii="Calibri" w:hAnsi="Calibri" w:cs="Calibri"/>
                <w:color w:val="000000"/>
                <w:spacing w:val="-13"/>
                <w:lang w:val="it-IT"/>
              </w:rPr>
              <w:t>e</w:t>
            </w:r>
            <w:r w:rsidRPr="00D4495A">
              <w:rPr>
                <w:rFonts w:ascii="Calibri" w:hAnsi="Calibri" w:cs="Calibri"/>
                <w:color w:val="000000"/>
                <w:spacing w:val="-5"/>
                <w:lang w:val="it-IT"/>
              </w:rPr>
              <w:t>n</w:t>
            </w:r>
            <w:r w:rsidRPr="00D4495A">
              <w:rPr>
                <w:rFonts w:ascii="Calibri" w:hAnsi="Calibri" w:cs="Calibri"/>
                <w:color w:val="000000"/>
                <w:spacing w:val="-4"/>
                <w:lang w:val="it-IT"/>
              </w:rPr>
              <w:t>z</w:t>
            </w:r>
            <w:r w:rsidRPr="00D4495A">
              <w:rPr>
                <w:rFonts w:ascii="Calibri" w:hAnsi="Calibri" w:cs="Calibri"/>
                <w:color w:val="000000"/>
                <w:spacing w:val="-8"/>
                <w:lang w:val="it-IT"/>
              </w:rPr>
              <w:t>a</w:t>
            </w:r>
            <w:r w:rsidRPr="00D4495A">
              <w:rPr>
                <w:rFonts w:ascii="Calibri" w:hAnsi="Calibri" w:cs="Calibri"/>
                <w:color w:val="000000"/>
                <w:spacing w:val="-3"/>
                <w:lang w:val="it-IT"/>
              </w:rPr>
              <w:t xml:space="preserve"> </w:t>
            </w:r>
            <w:r w:rsidRPr="00D4495A">
              <w:rPr>
                <w:rFonts w:ascii="Calibri" w:hAnsi="Calibri" w:cs="Calibri"/>
                <w:color w:val="000000"/>
                <w:spacing w:val="-5"/>
                <w:lang w:val="it-IT"/>
              </w:rPr>
              <w:t>d</w:t>
            </w:r>
            <w:r w:rsidRPr="00D4495A">
              <w:rPr>
                <w:rFonts w:ascii="Calibri" w:hAnsi="Calibri" w:cs="Calibri"/>
                <w:color w:val="000000"/>
                <w:spacing w:val="-8"/>
                <w:lang w:val="it-IT"/>
              </w:rPr>
              <w:t>e</w:t>
            </w:r>
            <w:r w:rsidRPr="00D4495A">
              <w:rPr>
                <w:rFonts w:ascii="Calibri" w:hAnsi="Calibri" w:cs="Calibri"/>
                <w:color w:val="000000"/>
                <w:spacing w:val="-9"/>
                <w:lang w:val="it-IT"/>
              </w:rPr>
              <w:t>l</w:t>
            </w:r>
            <w:r w:rsidRPr="00D4495A">
              <w:rPr>
                <w:rFonts w:ascii="Calibri" w:hAnsi="Calibri" w:cs="Calibri"/>
                <w:color w:val="000000"/>
                <w:spacing w:val="-3"/>
                <w:lang w:val="it-IT"/>
              </w:rPr>
              <w:t xml:space="preserve"> </w:t>
            </w:r>
            <w:r w:rsidRPr="00D4495A">
              <w:rPr>
                <w:rFonts w:ascii="Calibri" w:hAnsi="Calibri" w:cs="Calibri"/>
                <w:color w:val="000000"/>
                <w:spacing w:val="-4"/>
                <w:lang w:val="it-IT"/>
              </w:rPr>
              <w:t>m</w:t>
            </w:r>
            <w:r w:rsidRPr="00D4495A">
              <w:rPr>
                <w:rFonts w:ascii="Calibri" w:hAnsi="Calibri" w:cs="Calibri"/>
                <w:color w:val="000000"/>
                <w:spacing w:val="-8"/>
                <w:lang w:val="it-IT"/>
              </w:rPr>
              <w:t>e</w:t>
            </w:r>
            <w:r w:rsidRPr="00D4495A">
              <w:rPr>
                <w:rFonts w:ascii="Calibri" w:hAnsi="Calibri" w:cs="Calibri"/>
                <w:color w:val="000000"/>
                <w:spacing w:val="-4"/>
                <w:lang w:val="it-IT"/>
              </w:rPr>
              <w:t>t</w:t>
            </w:r>
            <w:r w:rsidRPr="00D4495A">
              <w:rPr>
                <w:rFonts w:ascii="Calibri" w:hAnsi="Calibri" w:cs="Calibri"/>
                <w:color w:val="000000"/>
                <w:spacing w:val="-10"/>
                <w:lang w:val="it-IT"/>
              </w:rPr>
              <w:t>o</w:t>
            </w:r>
            <w:r w:rsidRPr="00D4495A">
              <w:rPr>
                <w:rFonts w:ascii="Calibri" w:hAnsi="Calibri" w:cs="Calibri"/>
                <w:color w:val="000000"/>
                <w:spacing w:val="-5"/>
                <w:lang w:val="it-IT"/>
              </w:rPr>
              <w:t>d</w:t>
            </w:r>
            <w:r w:rsidRPr="00D4495A">
              <w:rPr>
                <w:rFonts w:ascii="Calibri" w:hAnsi="Calibri" w:cs="Calibri"/>
                <w:color w:val="000000"/>
                <w:spacing w:val="-10"/>
                <w:lang w:val="it-IT"/>
              </w:rPr>
              <w:t>o</w:t>
            </w:r>
            <w:r w:rsidRPr="00D4495A">
              <w:rPr>
                <w:rFonts w:ascii="Calibri" w:hAnsi="Calibri" w:cs="Calibri"/>
                <w:color w:val="000000"/>
                <w:spacing w:val="-3"/>
                <w:lang w:val="it-IT"/>
              </w:rPr>
              <w:t xml:space="preserve"> </w:t>
            </w:r>
            <w:r w:rsidRPr="00D4495A">
              <w:rPr>
                <w:rFonts w:ascii="Calibri" w:hAnsi="Calibri" w:cs="Calibri"/>
                <w:color w:val="000000"/>
                <w:spacing w:val="-5"/>
                <w:lang w:val="it-IT"/>
              </w:rPr>
              <w:t>d</w:t>
            </w:r>
            <w:r w:rsidRPr="00D4495A">
              <w:rPr>
                <w:rFonts w:ascii="Calibri" w:hAnsi="Calibri" w:cs="Calibri"/>
                <w:color w:val="000000"/>
                <w:spacing w:val="-9"/>
                <w:lang w:val="it-IT"/>
              </w:rPr>
              <w:t>i</w:t>
            </w:r>
            <w:r w:rsidRPr="00D4495A">
              <w:rPr>
                <w:rFonts w:ascii="Calibri" w:hAnsi="Calibri" w:cs="Calibri"/>
                <w:color w:val="000000"/>
                <w:spacing w:val="-3"/>
                <w:lang w:val="it-IT"/>
              </w:rPr>
              <w:t xml:space="preserve"> </w:t>
            </w:r>
            <w:r w:rsidRPr="00D4495A">
              <w:rPr>
                <w:rFonts w:ascii="Calibri" w:hAnsi="Calibri" w:cs="Calibri"/>
                <w:color w:val="000000"/>
                <w:spacing w:val="-9"/>
                <w:lang w:val="it-IT"/>
              </w:rPr>
              <w:t>l</w:t>
            </w:r>
            <w:r w:rsidRPr="00D4495A">
              <w:rPr>
                <w:rFonts w:ascii="Calibri" w:hAnsi="Calibri" w:cs="Calibri"/>
                <w:color w:val="000000"/>
                <w:spacing w:val="-4"/>
                <w:lang w:val="it-IT"/>
              </w:rPr>
              <w:t>a</w:t>
            </w:r>
            <w:r w:rsidRPr="00D4495A">
              <w:rPr>
                <w:rFonts w:ascii="Calibri" w:hAnsi="Calibri" w:cs="Calibri"/>
                <w:color w:val="000000"/>
                <w:spacing w:val="-10"/>
                <w:lang w:val="it-IT"/>
              </w:rPr>
              <w:t>vo</w:t>
            </w:r>
            <w:r w:rsidRPr="00D4495A">
              <w:rPr>
                <w:rFonts w:ascii="Calibri" w:hAnsi="Calibri" w:cs="Calibri"/>
                <w:color w:val="000000"/>
                <w:lang w:val="it-IT"/>
              </w:rPr>
              <w:t>r</w:t>
            </w:r>
            <w:r w:rsidRPr="00D4495A">
              <w:rPr>
                <w:rFonts w:ascii="Calibri" w:hAnsi="Calibri" w:cs="Calibri"/>
                <w:color w:val="000000"/>
                <w:spacing w:val="-10"/>
                <w:lang w:val="it-IT"/>
              </w:rPr>
              <w:t>o</w:t>
            </w:r>
            <w:r w:rsidRPr="00D4495A">
              <w:rPr>
                <w:rFonts w:ascii="Calibri" w:hAnsi="Calibri" w:cs="Calibri"/>
                <w:color w:val="000000"/>
                <w:spacing w:val="-3"/>
                <w:lang w:val="it-IT"/>
              </w:rPr>
              <w:t xml:space="preserve"> </w:t>
            </w:r>
            <w:r w:rsidRPr="00D4495A">
              <w:rPr>
                <w:rFonts w:ascii="Calibri" w:hAnsi="Calibri" w:cs="Calibri"/>
                <w:color w:val="000000"/>
                <w:spacing w:val="-5"/>
                <w:lang w:val="it-IT"/>
              </w:rPr>
              <w:t>d</w:t>
            </w:r>
            <w:r w:rsidRPr="00D4495A">
              <w:rPr>
                <w:rFonts w:ascii="Calibri" w:hAnsi="Calibri" w:cs="Calibri"/>
                <w:color w:val="000000"/>
                <w:spacing w:val="-8"/>
                <w:lang w:val="it-IT"/>
              </w:rPr>
              <w:t>e</w:t>
            </w:r>
            <w:r w:rsidRPr="00D4495A">
              <w:rPr>
                <w:rFonts w:ascii="Calibri" w:hAnsi="Calibri" w:cs="Calibri"/>
                <w:color w:val="000000"/>
                <w:spacing w:val="-7"/>
                <w:lang w:val="it-IT"/>
              </w:rPr>
              <w:t>s</w:t>
            </w:r>
            <w:r w:rsidRPr="00D4495A">
              <w:rPr>
                <w:rFonts w:ascii="Calibri" w:hAnsi="Calibri" w:cs="Calibri"/>
                <w:color w:val="000000"/>
                <w:spacing w:val="-8"/>
                <w:lang w:val="it-IT"/>
              </w:rPr>
              <w:t>c</w:t>
            </w:r>
            <w:r w:rsidRPr="00D4495A">
              <w:rPr>
                <w:rFonts w:ascii="Calibri" w:hAnsi="Calibri" w:cs="Calibri"/>
                <w:color w:val="000000"/>
                <w:lang w:val="it-IT"/>
              </w:rPr>
              <w:t>r</w:t>
            </w:r>
            <w:r w:rsidRPr="00D4495A">
              <w:rPr>
                <w:rFonts w:ascii="Calibri" w:hAnsi="Calibri" w:cs="Calibri"/>
                <w:color w:val="000000"/>
                <w:spacing w:val="-8"/>
                <w:lang w:val="it-IT"/>
              </w:rPr>
              <w:t>i</w:t>
            </w:r>
            <w:r w:rsidRPr="00D4495A">
              <w:rPr>
                <w:rFonts w:ascii="Calibri" w:hAnsi="Calibri" w:cs="Calibri"/>
                <w:color w:val="000000"/>
                <w:spacing w:val="-4"/>
                <w:lang w:val="it-IT"/>
              </w:rPr>
              <w:t>t</w:t>
            </w:r>
            <w:r w:rsidRPr="00D4495A">
              <w:rPr>
                <w:rFonts w:ascii="Calibri" w:hAnsi="Calibri" w:cs="Calibri"/>
                <w:color w:val="000000"/>
                <w:spacing w:val="-9"/>
                <w:lang w:val="it-IT"/>
              </w:rPr>
              <w:t>t</w:t>
            </w:r>
            <w:r w:rsidRPr="00D4495A">
              <w:rPr>
                <w:rFonts w:ascii="Calibri" w:hAnsi="Calibri" w:cs="Calibri"/>
                <w:color w:val="000000"/>
                <w:spacing w:val="-10"/>
                <w:lang w:val="it-IT"/>
              </w:rPr>
              <w:t>o</w:t>
            </w:r>
            <w:r w:rsidRPr="00D4495A">
              <w:rPr>
                <w:rFonts w:ascii="Calibri" w:hAnsi="Calibri" w:cs="Calibri"/>
                <w:color w:val="000000"/>
                <w:spacing w:val="-3"/>
                <w:lang w:val="it-IT"/>
              </w:rPr>
              <w:t xml:space="preserve"> </w:t>
            </w:r>
            <w:r w:rsidRPr="00D4495A">
              <w:rPr>
                <w:rFonts w:ascii="Calibri" w:hAnsi="Calibri" w:cs="Calibri"/>
                <w:color w:val="000000"/>
                <w:spacing w:val="-5"/>
                <w:lang w:val="it-IT"/>
              </w:rPr>
              <w:t>p</w:t>
            </w:r>
            <w:r w:rsidRPr="00D4495A">
              <w:rPr>
                <w:rFonts w:ascii="Calibri" w:hAnsi="Calibri" w:cs="Calibri"/>
                <w:color w:val="000000"/>
                <w:spacing w:val="-8"/>
                <w:lang w:val="it-IT"/>
              </w:rPr>
              <w:t>e</w:t>
            </w:r>
            <w:r w:rsidRPr="00D4495A">
              <w:rPr>
                <w:rFonts w:ascii="Calibri" w:hAnsi="Calibri" w:cs="Calibri"/>
                <w:color w:val="000000"/>
                <w:lang w:val="it-IT"/>
              </w:rPr>
              <w:t>r</w:t>
            </w:r>
            <w:r w:rsidRPr="00D4495A">
              <w:rPr>
                <w:rFonts w:ascii="Calibri" w:hAnsi="Calibri" w:cs="Calibri"/>
                <w:color w:val="000000"/>
                <w:spacing w:val="-8"/>
                <w:lang w:val="it-IT"/>
              </w:rPr>
              <w:t xml:space="preserve"> </w:t>
            </w:r>
            <w:r w:rsidRPr="00D4495A">
              <w:rPr>
                <w:rFonts w:ascii="Calibri" w:hAnsi="Calibri" w:cs="Calibri"/>
                <w:color w:val="000000"/>
                <w:spacing w:val="-4"/>
                <w:lang w:val="it-IT"/>
              </w:rPr>
              <w:t>l</w:t>
            </w:r>
            <w:r w:rsidRPr="00D4495A">
              <w:rPr>
                <w:rFonts w:ascii="Calibri" w:hAnsi="Calibri" w:cs="Calibri"/>
                <w:color w:val="000000"/>
                <w:spacing w:val="-8"/>
                <w:lang w:val="it-IT"/>
              </w:rPr>
              <w:t>a</w:t>
            </w:r>
            <w:r w:rsidRPr="00D4495A">
              <w:rPr>
                <w:rFonts w:ascii="Calibri" w:hAnsi="Calibri" w:cs="Calibri"/>
                <w:color w:val="000000"/>
                <w:lang w:val="it-IT"/>
              </w:rPr>
              <w:t xml:space="preserve"> realizzazione</w:t>
            </w:r>
            <w:r w:rsidRPr="00D4495A">
              <w:rPr>
                <w:rFonts w:ascii="Calibri" w:hAnsi="Calibri" w:cs="Calibri"/>
                <w:color w:val="000000"/>
                <w:spacing w:val="-8"/>
                <w:lang w:val="it-IT"/>
              </w:rPr>
              <w:t xml:space="preserve"> </w:t>
            </w:r>
            <w:r w:rsidRPr="00D4495A">
              <w:rPr>
                <w:rFonts w:ascii="Calibri" w:hAnsi="Calibri" w:cs="Calibri"/>
                <w:color w:val="000000"/>
                <w:spacing w:val="-5"/>
                <w:lang w:val="it-IT"/>
              </w:rPr>
              <w:t>d</w:t>
            </w:r>
            <w:r w:rsidRPr="00D4495A">
              <w:rPr>
                <w:rFonts w:ascii="Calibri" w:hAnsi="Calibri" w:cs="Calibri"/>
                <w:color w:val="000000"/>
                <w:spacing w:val="-8"/>
                <w:lang w:val="it-IT"/>
              </w:rPr>
              <w:t>e</w:t>
            </w:r>
            <w:r w:rsidRPr="00D4495A">
              <w:rPr>
                <w:rFonts w:ascii="Calibri" w:hAnsi="Calibri" w:cs="Calibri"/>
                <w:color w:val="000000"/>
                <w:spacing w:val="-4"/>
                <w:lang w:val="it-IT"/>
              </w:rPr>
              <w:t>l</w:t>
            </w:r>
            <w:r w:rsidRPr="00D4495A">
              <w:rPr>
                <w:rFonts w:ascii="Calibri" w:hAnsi="Calibri" w:cs="Calibri"/>
                <w:color w:val="000000"/>
                <w:spacing w:val="-3"/>
                <w:lang w:val="it-IT"/>
              </w:rPr>
              <w:t xml:space="preserve"> </w:t>
            </w:r>
            <w:r w:rsidRPr="00D4495A">
              <w:rPr>
                <w:rFonts w:ascii="Calibri" w:hAnsi="Calibri" w:cs="Calibri"/>
                <w:color w:val="000000"/>
                <w:spacing w:val="-7"/>
                <w:lang w:val="it-IT"/>
              </w:rPr>
              <w:t>s</w:t>
            </w:r>
            <w:r w:rsidRPr="00D4495A">
              <w:rPr>
                <w:rFonts w:ascii="Calibri" w:hAnsi="Calibri" w:cs="Calibri"/>
                <w:color w:val="000000"/>
                <w:spacing w:val="-13"/>
                <w:lang w:val="it-IT"/>
              </w:rPr>
              <w:t>e</w:t>
            </w:r>
            <w:r w:rsidRPr="00D4495A">
              <w:rPr>
                <w:rFonts w:ascii="Calibri" w:hAnsi="Calibri" w:cs="Calibri"/>
                <w:color w:val="000000"/>
                <w:lang w:val="it-IT"/>
              </w:rPr>
              <w:t>r</w:t>
            </w:r>
            <w:r w:rsidRPr="00D4495A">
              <w:rPr>
                <w:rFonts w:ascii="Calibri" w:hAnsi="Calibri" w:cs="Calibri"/>
                <w:color w:val="000000"/>
                <w:spacing w:val="-10"/>
                <w:lang w:val="it-IT"/>
              </w:rPr>
              <w:t>v</w:t>
            </w:r>
            <w:r w:rsidRPr="00D4495A">
              <w:rPr>
                <w:rFonts w:ascii="Calibri" w:hAnsi="Calibri" w:cs="Calibri"/>
                <w:color w:val="000000"/>
                <w:spacing w:val="-4"/>
                <w:lang w:val="it-IT"/>
              </w:rPr>
              <w:t>i</w:t>
            </w:r>
            <w:r w:rsidRPr="00D4495A">
              <w:rPr>
                <w:rFonts w:ascii="Calibri" w:hAnsi="Calibri" w:cs="Calibri"/>
                <w:color w:val="000000"/>
                <w:spacing w:val="-8"/>
                <w:lang w:val="it-IT"/>
              </w:rPr>
              <w:t>z</w:t>
            </w:r>
            <w:r w:rsidRPr="00D4495A">
              <w:rPr>
                <w:rFonts w:ascii="Calibri" w:hAnsi="Calibri" w:cs="Calibri"/>
                <w:color w:val="000000"/>
                <w:spacing w:val="-4"/>
                <w:lang w:val="it-IT"/>
              </w:rPr>
              <w:t>i</w:t>
            </w:r>
            <w:r w:rsidRPr="00D4495A">
              <w:rPr>
                <w:rFonts w:ascii="Calibri" w:hAnsi="Calibri" w:cs="Calibri"/>
                <w:color w:val="000000"/>
                <w:spacing w:val="-10"/>
                <w:lang w:val="it-IT"/>
              </w:rPr>
              <w:t>o</w:t>
            </w:r>
            <w:r w:rsidRPr="00D4495A">
              <w:rPr>
                <w:rFonts w:ascii="Calibri" w:hAnsi="Calibri" w:cs="Calibri"/>
                <w:color w:val="000000"/>
                <w:spacing w:val="-3"/>
                <w:lang w:val="it-IT"/>
              </w:rPr>
              <w:t xml:space="preserve"> </w:t>
            </w:r>
            <w:r w:rsidRPr="00D4495A">
              <w:rPr>
                <w:rFonts w:ascii="Calibri" w:hAnsi="Calibri" w:cs="Calibri"/>
                <w:color w:val="000000"/>
                <w:spacing w:val="-9"/>
                <w:lang w:val="it-IT"/>
              </w:rPr>
              <w:t>i</w:t>
            </w:r>
            <w:r w:rsidRPr="00D4495A">
              <w:rPr>
                <w:rFonts w:ascii="Calibri" w:hAnsi="Calibri" w:cs="Calibri"/>
                <w:color w:val="000000"/>
                <w:spacing w:val="-5"/>
                <w:lang w:val="it-IT"/>
              </w:rPr>
              <w:t>n</w:t>
            </w:r>
            <w:r w:rsidRPr="00D4495A">
              <w:rPr>
                <w:rFonts w:ascii="Calibri" w:hAnsi="Calibri" w:cs="Calibri"/>
                <w:color w:val="000000"/>
                <w:spacing w:val="-8"/>
                <w:lang w:val="it-IT"/>
              </w:rPr>
              <w:t xml:space="preserve"> </w:t>
            </w:r>
            <w:r w:rsidRPr="00D4495A">
              <w:rPr>
                <w:rFonts w:ascii="Calibri" w:hAnsi="Calibri" w:cs="Calibri"/>
                <w:color w:val="000000"/>
                <w:lang w:val="it-IT"/>
              </w:rPr>
              <w:t>r</w:t>
            </w:r>
            <w:r w:rsidRPr="00D4495A">
              <w:rPr>
                <w:rFonts w:ascii="Calibri" w:hAnsi="Calibri" w:cs="Calibri"/>
                <w:color w:val="000000"/>
                <w:spacing w:val="-8"/>
                <w:lang w:val="it-IT"/>
              </w:rPr>
              <w:t>a</w:t>
            </w:r>
            <w:r w:rsidRPr="00D4495A">
              <w:rPr>
                <w:rFonts w:ascii="Calibri" w:hAnsi="Calibri" w:cs="Calibri"/>
                <w:color w:val="000000"/>
                <w:spacing w:val="-5"/>
                <w:lang w:val="it-IT"/>
              </w:rPr>
              <w:t>pp</w:t>
            </w:r>
            <w:r w:rsidRPr="00D4495A">
              <w:rPr>
                <w:rFonts w:ascii="Calibri" w:hAnsi="Calibri" w:cs="Calibri"/>
                <w:color w:val="000000"/>
                <w:spacing w:val="-10"/>
                <w:lang w:val="it-IT"/>
              </w:rPr>
              <w:t>o</w:t>
            </w:r>
            <w:r w:rsidRPr="00D4495A">
              <w:rPr>
                <w:rFonts w:ascii="Calibri" w:hAnsi="Calibri" w:cs="Calibri"/>
                <w:color w:val="000000"/>
                <w:spacing w:val="-5"/>
                <w:lang w:val="it-IT"/>
              </w:rPr>
              <w:t>r</w:t>
            </w:r>
            <w:r w:rsidRPr="00D4495A">
              <w:rPr>
                <w:rFonts w:ascii="Calibri" w:hAnsi="Calibri" w:cs="Calibri"/>
                <w:color w:val="000000"/>
                <w:spacing w:val="-4"/>
                <w:lang w:val="it-IT"/>
              </w:rPr>
              <w:t>t</w:t>
            </w:r>
            <w:r w:rsidRPr="00D4495A">
              <w:rPr>
                <w:rFonts w:ascii="Calibri" w:hAnsi="Calibri" w:cs="Calibri"/>
                <w:color w:val="000000"/>
                <w:spacing w:val="-10"/>
                <w:lang w:val="it-IT"/>
              </w:rPr>
              <w:t>o</w:t>
            </w:r>
            <w:r w:rsidRPr="00D4495A">
              <w:rPr>
                <w:rFonts w:ascii="Calibri" w:hAnsi="Calibri" w:cs="Calibri"/>
                <w:color w:val="000000"/>
                <w:spacing w:val="-3"/>
                <w:lang w:val="it-IT"/>
              </w:rPr>
              <w:t xml:space="preserve"> </w:t>
            </w:r>
            <w:r w:rsidRPr="00D4495A">
              <w:rPr>
                <w:rFonts w:ascii="Calibri" w:hAnsi="Calibri" w:cs="Calibri"/>
                <w:color w:val="000000"/>
                <w:spacing w:val="-4"/>
                <w:lang w:val="it-IT"/>
              </w:rPr>
              <w:t>a</w:t>
            </w:r>
            <w:r w:rsidRPr="00D4495A">
              <w:rPr>
                <w:rFonts w:ascii="Calibri" w:hAnsi="Calibri" w:cs="Calibri"/>
                <w:color w:val="000000"/>
                <w:spacing w:val="-10"/>
                <w:lang w:val="it-IT"/>
              </w:rPr>
              <w:t>g</w:t>
            </w:r>
            <w:r w:rsidRPr="00D4495A">
              <w:rPr>
                <w:rFonts w:ascii="Calibri" w:hAnsi="Calibri" w:cs="Calibri"/>
                <w:color w:val="000000"/>
                <w:spacing w:val="-4"/>
                <w:lang w:val="it-IT"/>
              </w:rPr>
              <w:t>l</w:t>
            </w:r>
            <w:r w:rsidRPr="00D4495A">
              <w:rPr>
                <w:rFonts w:ascii="Calibri" w:hAnsi="Calibri" w:cs="Calibri"/>
                <w:color w:val="000000"/>
                <w:spacing w:val="-9"/>
                <w:lang w:val="it-IT"/>
              </w:rPr>
              <w:t>i</w:t>
            </w:r>
            <w:r w:rsidRPr="00D4495A">
              <w:rPr>
                <w:rFonts w:ascii="Calibri" w:hAnsi="Calibri" w:cs="Calibri"/>
                <w:color w:val="000000"/>
                <w:spacing w:val="-3"/>
                <w:lang w:val="it-IT"/>
              </w:rPr>
              <w:t xml:space="preserve"> </w:t>
            </w:r>
            <w:r w:rsidRPr="00D4495A">
              <w:rPr>
                <w:rFonts w:ascii="Calibri" w:hAnsi="Calibri" w:cs="Calibri"/>
                <w:color w:val="000000"/>
                <w:spacing w:val="-10"/>
                <w:lang w:val="it-IT"/>
              </w:rPr>
              <w:t>ob</w:t>
            </w:r>
            <w:r w:rsidRPr="00D4495A">
              <w:rPr>
                <w:rFonts w:ascii="Calibri" w:hAnsi="Calibri" w:cs="Calibri"/>
                <w:color w:val="000000"/>
                <w:spacing w:val="-4"/>
                <w:lang w:val="it-IT"/>
              </w:rPr>
              <w:t>i</w:t>
            </w:r>
            <w:r w:rsidRPr="00D4495A">
              <w:rPr>
                <w:rFonts w:ascii="Calibri" w:hAnsi="Calibri" w:cs="Calibri"/>
                <w:color w:val="000000"/>
                <w:spacing w:val="-8"/>
                <w:lang w:val="it-IT"/>
              </w:rPr>
              <w:t>e</w:t>
            </w:r>
            <w:r w:rsidRPr="00D4495A">
              <w:rPr>
                <w:rFonts w:ascii="Calibri" w:hAnsi="Calibri" w:cs="Calibri"/>
                <w:color w:val="000000"/>
                <w:spacing w:val="-4"/>
                <w:lang w:val="it-IT"/>
              </w:rPr>
              <w:t>tti</w:t>
            </w:r>
            <w:r w:rsidRPr="00D4495A">
              <w:rPr>
                <w:rFonts w:ascii="Calibri" w:hAnsi="Calibri" w:cs="Calibri"/>
                <w:color w:val="000000"/>
                <w:spacing w:val="-10"/>
                <w:lang w:val="it-IT"/>
              </w:rPr>
              <w:t>v</w:t>
            </w:r>
            <w:r w:rsidRPr="00D4495A">
              <w:rPr>
                <w:rFonts w:ascii="Calibri" w:hAnsi="Calibri" w:cs="Calibri"/>
                <w:color w:val="000000"/>
                <w:spacing w:val="-4"/>
                <w:lang w:val="it-IT"/>
              </w:rPr>
              <w:t>i</w:t>
            </w:r>
            <w:r w:rsidRPr="00D4495A">
              <w:rPr>
                <w:rFonts w:ascii="Calibri" w:hAnsi="Calibri" w:cs="Calibri"/>
                <w:color w:val="000000"/>
                <w:spacing w:val="-3"/>
                <w:lang w:val="it-IT"/>
              </w:rPr>
              <w:t xml:space="preserve"> </w:t>
            </w:r>
            <w:r w:rsidRPr="00D4495A">
              <w:rPr>
                <w:rFonts w:ascii="Calibri" w:hAnsi="Calibri" w:cs="Calibri"/>
                <w:color w:val="000000"/>
                <w:spacing w:val="-8"/>
                <w:lang w:val="it-IT"/>
              </w:rPr>
              <w:t xml:space="preserve">e </w:t>
            </w:r>
            <w:r w:rsidRPr="00D4495A">
              <w:rPr>
                <w:rFonts w:ascii="Calibri" w:hAnsi="Calibri" w:cs="Calibri"/>
                <w:color w:val="000000"/>
                <w:spacing w:val="-4"/>
                <w:lang w:val="it-IT"/>
              </w:rPr>
              <w:t>a</w:t>
            </w:r>
            <w:r w:rsidRPr="00D4495A">
              <w:rPr>
                <w:rFonts w:ascii="Calibri" w:hAnsi="Calibri" w:cs="Calibri"/>
                <w:color w:val="000000"/>
                <w:spacing w:val="-9"/>
                <w:lang w:val="it-IT"/>
              </w:rPr>
              <w:t>l</w:t>
            </w:r>
            <w:r w:rsidRPr="00D4495A">
              <w:rPr>
                <w:rFonts w:ascii="Calibri" w:hAnsi="Calibri" w:cs="Calibri"/>
                <w:color w:val="000000"/>
                <w:spacing w:val="-4"/>
                <w:lang w:val="it-IT"/>
              </w:rPr>
              <w:t>l</w:t>
            </w:r>
            <w:r w:rsidRPr="00D4495A">
              <w:rPr>
                <w:rFonts w:ascii="Calibri" w:hAnsi="Calibri" w:cs="Calibri"/>
                <w:color w:val="000000"/>
                <w:spacing w:val="-8"/>
                <w:lang w:val="it-IT"/>
              </w:rPr>
              <w:t>e</w:t>
            </w:r>
            <w:r w:rsidRPr="00D4495A">
              <w:rPr>
                <w:rFonts w:ascii="Calibri" w:hAnsi="Calibri" w:cs="Calibri"/>
                <w:color w:val="000000"/>
                <w:spacing w:val="-3"/>
                <w:lang w:val="it-IT"/>
              </w:rPr>
              <w:t xml:space="preserve"> </w:t>
            </w:r>
            <w:r w:rsidRPr="00D4495A">
              <w:rPr>
                <w:rFonts w:ascii="Calibri" w:hAnsi="Calibri" w:cs="Calibri"/>
                <w:color w:val="000000"/>
                <w:spacing w:val="-7"/>
                <w:lang w:val="it-IT"/>
              </w:rPr>
              <w:t>s</w:t>
            </w:r>
            <w:r w:rsidRPr="00D4495A">
              <w:rPr>
                <w:rFonts w:ascii="Calibri" w:hAnsi="Calibri" w:cs="Calibri"/>
                <w:color w:val="000000"/>
                <w:spacing w:val="-5"/>
                <w:lang w:val="it-IT"/>
              </w:rPr>
              <w:t>p</w:t>
            </w:r>
            <w:r w:rsidRPr="00D4495A">
              <w:rPr>
                <w:rFonts w:ascii="Calibri" w:hAnsi="Calibri" w:cs="Calibri"/>
                <w:color w:val="000000"/>
                <w:spacing w:val="-8"/>
                <w:lang w:val="it-IT"/>
              </w:rPr>
              <w:t>ec</w:t>
            </w:r>
            <w:r w:rsidRPr="00D4495A">
              <w:rPr>
                <w:rFonts w:ascii="Calibri" w:hAnsi="Calibri" w:cs="Calibri"/>
                <w:color w:val="000000"/>
                <w:spacing w:val="-4"/>
                <w:lang w:val="it-IT"/>
              </w:rPr>
              <w:t>i</w:t>
            </w:r>
            <w:r w:rsidRPr="00D4495A">
              <w:rPr>
                <w:rFonts w:ascii="Calibri" w:hAnsi="Calibri" w:cs="Calibri"/>
                <w:color w:val="000000"/>
                <w:spacing w:val="-10"/>
                <w:lang w:val="it-IT"/>
              </w:rPr>
              <w:t>f</w:t>
            </w:r>
            <w:r w:rsidRPr="00D4495A">
              <w:rPr>
                <w:rFonts w:ascii="Calibri" w:hAnsi="Calibri" w:cs="Calibri"/>
                <w:color w:val="000000"/>
                <w:spacing w:val="-4"/>
                <w:lang w:val="it-IT"/>
              </w:rPr>
              <w:t>i</w:t>
            </w:r>
            <w:r w:rsidRPr="00D4495A">
              <w:rPr>
                <w:rFonts w:ascii="Calibri" w:hAnsi="Calibri" w:cs="Calibri"/>
                <w:color w:val="000000"/>
                <w:spacing w:val="-8"/>
                <w:lang w:val="it-IT"/>
              </w:rPr>
              <w:t>c</w:t>
            </w:r>
            <w:r w:rsidRPr="00D4495A">
              <w:rPr>
                <w:rFonts w:ascii="Calibri" w:hAnsi="Calibri" w:cs="Calibri"/>
                <w:color w:val="000000"/>
                <w:lang w:val="it-IT"/>
              </w:rPr>
              <w:t>h</w:t>
            </w:r>
            <w:r w:rsidRPr="00D4495A">
              <w:rPr>
                <w:rFonts w:ascii="Calibri" w:hAnsi="Calibri" w:cs="Calibri"/>
                <w:color w:val="000000"/>
                <w:spacing w:val="-8"/>
                <w:lang w:val="it-IT"/>
              </w:rPr>
              <w:t>e</w:t>
            </w:r>
            <w:r w:rsidRPr="00D4495A">
              <w:rPr>
                <w:rFonts w:ascii="Calibri" w:hAnsi="Calibri" w:cs="Calibri"/>
                <w:color w:val="000000"/>
                <w:lang w:val="it-IT"/>
              </w:rPr>
              <w:t xml:space="preserve"> </w:t>
            </w:r>
            <w:r w:rsidRPr="00D4495A">
              <w:rPr>
                <w:rFonts w:ascii="Calibri" w:hAnsi="Calibri" w:cs="Calibri"/>
                <w:color w:val="000000"/>
                <w:spacing w:val="-9"/>
                <w:lang w:val="it-IT"/>
              </w:rPr>
              <w:t>i</w:t>
            </w:r>
            <w:r w:rsidRPr="00D4495A">
              <w:rPr>
                <w:rFonts w:ascii="Calibri" w:hAnsi="Calibri" w:cs="Calibri"/>
                <w:color w:val="000000"/>
                <w:lang w:val="it-IT"/>
              </w:rPr>
              <w:t>n</w:t>
            </w:r>
            <w:r w:rsidRPr="00D4495A">
              <w:rPr>
                <w:rFonts w:ascii="Calibri" w:hAnsi="Calibri" w:cs="Calibri"/>
                <w:color w:val="000000"/>
                <w:spacing w:val="-5"/>
                <w:lang w:val="it-IT"/>
              </w:rPr>
              <w:t>d</w:t>
            </w:r>
            <w:r w:rsidRPr="00D4495A">
              <w:rPr>
                <w:rFonts w:ascii="Calibri" w:hAnsi="Calibri" w:cs="Calibri"/>
                <w:color w:val="000000"/>
                <w:spacing w:val="-4"/>
                <w:lang w:val="it-IT"/>
              </w:rPr>
              <w:t>i</w:t>
            </w:r>
            <w:r w:rsidRPr="00D4495A">
              <w:rPr>
                <w:rFonts w:ascii="Calibri" w:hAnsi="Calibri" w:cs="Calibri"/>
                <w:color w:val="000000"/>
                <w:spacing w:val="-8"/>
                <w:lang w:val="it-IT"/>
              </w:rPr>
              <w:t>ca</w:t>
            </w:r>
            <w:r w:rsidRPr="00D4495A">
              <w:rPr>
                <w:rFonts w:ascii="Calibri" w:hAnsi="Calibri" w:cs="Calibri"/>
                <w:color w:val="000000"/>
                <w:spacing w:val="-4"/>
                <w:lang w:val="it-IT"/>
              </w:rPr>
              <w:t>t</w:t>
            </w:r>
            <w:r w:rsidRPr="00D4495A">
              <w:rPr>
                <w:rFonts w:ascii="Calibri" w:hAnsi="Calibri" w:cs="Calibri"/>
                <w:color w:val="000000"/>
                <w:spacing w:val="-8"/>
                <w:lang w:val="it-IT"/>
              </w:rPr>
              <w:t xml:space="preserve">e </w:t>
            </w:r>
            <w:r w:rsidRPr="00D4495A">
              <w:rPr>
                <w:rFonts w:ascii="Calibri" w:hAnsi="Calibri" w:cs="Calibri"/>
                <w:color w:val="000000"/>
                <w:lang w:val="it-IT"/>
              </w:rPr>
              <w:t>n</w:t>
            </w:r>
            <w:r w:rsidRPr="00D4495A">
              <w:rPr>
                <w:rFonts w:ascii="Calibri" w:hAnsi="Calibri" w:cs="Calibri"/>
                <w:color w:val="000000"/>
                <w:spacing w:val="-8"/>
                <w:lang w:val="it-IT"/>
              </w:rPr>
              <w:t>e</w:t>
            </w:r>
            <w:r w:rsidRPr="00D4495A">
              <w:rPr>
                <w:rFonts w:ascii="Calibri" w:hAnsi="Calibri" w:cs="Calibri"/>
                <w:color w:val="000000"/>
                <w:spacing w:val="-9"/>
                <w:lang w:val="it-IT"/>
              </w:rPr>
              <w:t>l</w:t>
            </w:r>
            <w:r w:rsidRPr="00D4495A">
              <w:rPr>
                <w:rFonts w:ascii="Calibri" w:hAnsi="Calibri" w:cs="Calibri"/>
                <w:color w:val="000000"/>
                <w:spacing w:val="-3"/>
                <w:lang w:val="it-IT"/>
              </w:rPr>
              <w:t xml:space="preserve"> </w:t>
            </w:r>
            <w:r w:rsidRPr="00D4495A">
              <w:rPr>
                <w:rFonts w:ascii="Calibri" w:hAnsi="Calibri" w:cs="Calibri"/>
                <w:color w:val="000000"/>
                <w:spacing w:val="-10"/>
                <w:lang w:val="it-IT"/>
              </w:rPr>
              <w:t>p</w:t>
            </w:r>
            <w:r w:rsidRPr="00D4495A">
              <w:rPr>
                <w:rFonts w:ascii="Calibri" w:hAnsi="Calibri" w:cs="Calibri"/>
                <w:color w:val="000000"/>
                <w:lang w:val="it-IT"/>
              </w:rPr>
              <w:t>r</w:t>
            </w:r>
            <w:r w:rsidRPr="00D4495A">
              <w:rPr>
                <w:rFonts w:ascii="Calibri" w:hAnsi="Calibri" w:cs="Calibri"/>
                <w:color w:val="000000"/>
                <w:spacing w:val="-8"/>
                <w:lang w:val="it-IT"/>
              </w:rPr>
              <w:t>e</w:t>
            </w:r>
            <w:r w:rsidRPr="00D4495A">
              <w:rPr>
                <w:rFonts w:ascii="Calibri" w:hAnsi="Calibri" w:cs="Calibri"/>
                <w:color w:val="000000"/>
                <w:spacing w:val="-7"/>
                <w:lang w:val="it-IT"/>
              </w:rPr>
              <w:t>s</w:t>
            </w:r>
            <w:r w:rsidRPr="00D4495A">
              <w:rPr>
                <w:rFonts w:ascii="Calibri" w:hAnsi="Calibri" w:cs="Calibri"/>
                <w:color w:val="000000"/>
                <w:spacing w:val="-8"/>
                <w:lang w:val="it-IT"/>
              </w:rPr>
              <w:t>e</w:t>
            </w:r>
            <w:r w:rsidRPr="00D4495A">
              <w:rPr>
                <w:rFonts w:ascii="Calibri" w:hAnsi="Calibri" w:cs="Calibri"/>
                <w:color w:val="000000"/>
                <w:spacing w:val="-5"/>
                <w:lang w:val="it-IT"/>
              </w:rPr>
              <w:t>n</w:t>
            </w:r>
            <w:r w:rsidRPr="00D4495A">
              <w:rPr>
                <w:rFonts w:ascii="Calibri" w:hAnsi="Calibri" w:cs="Calibri"/>
                <w:color w:val="000000"/>
                <w:spacing w:val="-4"/>
                <w:lang w:val="it-IT"/>
              </w:rPr>
              <w:t>t</w:t>
            </w:r>
            <w:r w:rsidRPr="00D4495A">
              <w:rPr>
                <w:rFonts w:ascii="Calibri" w:hAnsi="Calibri" w:cs="Calibri"/>
                <w:color w:val="000000"/>
                <w:spacing w:val="-8"/>
                <w:lang w:val="it-IT"/>
              </w:rPr>
              <w:t>e Capitolato</w:t>
            </w:r>
            <w:r w:rsidRPr="00D4495A">
              <w:rPr>
                <w:rFonts w:ascii="Calibri" w:hAnsi="Calibri" w:cs="Calibri"/>
                <w:color w:val="000000"/>
                <w:spacing w:val="-3"/>
                <w:lang w:val="it-IT"/>
              </w:rPr>
              <w:t>.</w:t>
            </w:r>
            <w:r w:rsidRPr="00D4495A">
              <w:rPr>
                <w:rFonts w:ascii="Calibri" w:hAnsi="Calibri" w:cs="Calibri"/>
                <w:color w:val="000000"/>
                <w:lang w:val="it-IT"/>
              </w:rPr>
              <w:t xml:space="preserve">  </w:t>
            </w:r>
          </w:p>
        </w:tc>
        <w:tc>
          <w:tcPr>
            <w:tcW w:w="1444" w:type="dxa"/>
            <w:gridSpan w:val="2"/>
            <w:tcBorders>
              <w:top w:val="single" w:sz="4" w:space="0" w:color="95B3D7"/>
              <w:left w:val="single" w:sz="4" w:space="0" w:color="95B3D7"/>
              <w:bottom w:val="single" w:sz="4" w:space="0" w:color="95B3D7"/>
              <w:right w:val="single" w:sz="4" w:space="0" w:color="95B3D7"/>
            </w:tcBorders>
            <w:vAlign w:val="center"/>
          </w:tcPr>
          <w:p w14:paraId="5385A3E9" w14:textId="77777777" w:rsidR="00D4495A" w:rsidRPr="00D4495A" w:rsidRDefault="00D4495A" w:rsidP="00592FB5">
            <w:pPr>
              <w:tabs>
                <w:tab w:val="left" w:pos="851"/>
              </w:tabs>
              <w:spacing w:before="238"/>
              <w:ind w:right="-18"/>
              <w:jc w:val="center"/>
              <w:rPr>
                <w:rFonts w:ascii="Calibri" w:hAnsi="Calibri" w:cs="Calibri"/>
                <w:color w:val="010302"/>
                <w:lang w:val="it-IT"/>
              </w:rPr>
            </w:pPr>
            <w:r w:rsidRPr="00D4495A">
              <w:rPr>
                <w:rFonts w:ascii="Calibri" w:hAnsi="Calibri" w:cs="Calibri"/>
                <w:color w:val="000000"/>
                <w:spacing w:val="-5"/>
                <w:lang w:val="it-IT"/>
              </w:rPr>
              <w:t>20</w:t>
            </w:r>
          </w:p>
        </w:tc>
      </w:tr>
      <w:tr w:rsidR="00D4495A" w:rsidRPr="00D4495A" w14:paraId="143A932B" w14:textId="77777777" w:rsidTr="00592FB5">
        <w:trPr>
          <w:trHeight w:hRule="exact" w:val="389"/>
        </w:trPr>
        <w:tc>
          <w:tcPr>
            <w:tcW w:w="1843" w:type="dxa"/>
            <w:gridSpan w:val="2"/>
            <w:vMerge/>
            <w:tcBorders>
              <w:top w:val="nil"/>
              <w:left w:val="single" w:sz="4" w:space="0" w:color="95B3D7"/>
              <w:bottom w:val="single" w:sz="4" w:space="0" w:color="95B3D7"/>
              <w:right w:val="single" w:sz="4" w:space="0" w:color="95B3D7"/>
            </w:tcBorders>
            <w:vAlign w:val="center"/>
          </w:tcPr>
          <w:p w14:paraId="6BB062E8" w14:textId="77777777" w:rsidR="00D4495A" w:rsidRPr="00D4495A" w:rsidRDefault="00D4495A" w:rsidP="00592FB5">
            <w:pPr>
              <w:tabs>
                <w:tab w:val="left" w:pos="851"/>
              </w:tabs>
              <w:spacing w:before="290" w:line="230" w:lineRule="exact"/>
              <w:ind w:right="183"/>
              <w:rPr>
                <w:rFonts w:ascii="Calibri" w:hAnsi="Calibri" w:cs="Calibri"/>
                <w:color w:val="000000"/>
                <w:spacing w:val="-9"/>
                <w:lang w:val="it-IT"/>
              </w:rPr>
            </w:pPr>
            <w:r w:rsidRPr="00D4495A">
              <w:rPr>
                <w:rFonts w:ascii="Calibri" w:hAnsi="Calibri" w:cs="Calibri"/>
                <w:noProof/>
                <w:color w:val="000000"/>
                <w:spacing w:val="-9"/>
              </w:rPr>
              <mc:AlternateContent>
                <mc:Choice Requires="wps">
                  <w:drawing>
                    <wp:anchor distT="0" distB="0" distL="114300" distR="114300" simplePos="0" relativeHeight="251676672" behindDoc="1" locked="0" layoutInCell="1" allowOverlap="1" wp14:anchorId="168DC658" wp14:editId="57FEED77">
                      <wp:simplePos x="0" y="0"/>
                      <wp:positionH relativeFrom="page">
                        <wp:posOffset>-6095</wp:posOffset>
                      </wp:positionH>
                      <wp:positionV relativeFrom="paragraph">
                        <wp:posOffset>6095</wp:posOffset>
                      </wp:positionV>
                      <wp:extent cx="6095" cy="216409"/>
                      <wp:effectExtent l="0" t="0" r="0" b="0"/>
                      <wp:wrapNone/>
                      <wp:docPr id="151" name="Freeform 151"/>
                      <wp:cNvGraphicFramePr/>
                      <a:graphic xmlns:a="http://schemas.openxmlformats.org/drawingml/2006/main">
                        <a:graphicData uri="http://schemas.microsoft.com/office/word/2010/wordprocessingShape">
                          <wps:wsp>
                            <wps:cNvSpPr/>
                            <wps:spPr>
                              <a:xfrm>
                                <a:off x="0" y="0"/>
                                <a:ext cx="6095" cy="216409"/>
                              </a:xfrm>
                              <a:custGeom>
                                <a:avLst/>
                                <a:gdLst/>
                                <a:ahLst/>
                                <a:cxnLst/>
                                <a:rect l="l" t="t" r="r" b="b"/>
                                <a:pathLst>
                                  <a:path w="6095" h="216409">
                                    <a:moveTo>
                                      <a:pt x="0" y="0"/>
                                    </a:moveTo>
                                    <a:lnTo>
                                      <a:pt x="6095" y="0"/>
                                    </a:lnTo>
                                    <a:lnTo>
                                      <a:pt x="6095" y="216409"/>
                                    </a:lnTo>
                                    <a:lnTo>
                                      <a:pt x="0" y="216409"/>
                                    </a:lnTo>
                                    <a:close/>
                                    <a:moveTo>
                                      <a:pt x="0" y="0"/>
                                    </a:moveTo>
                                  </a:path>
                                </a:pathLst>
                              </a:custGeom>
                              <a:solidFill>
                                <a:srgbClr val="95B3D7">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680FB5" id="Freeform 151" o:spid="_x0000_s1026" style="position:absolute;margin-left:-.5pt;margin-top:.5pt;width:.5pt;height:17.05pt;z-index:-251639808;visibility:visible;mso-wrap-style:square;mso-wrap-distance-left:9pt;mso-wrap-distance-top:0;mso-wrap-distance-right:9pt;mso-wrap-distance-bottom:0;mso-position-horizontal:absolute;mso-position-horizontal-relative:page;mso-position-vertical:absolute;mso-position-vertical-relative:text;v-text-anchor:top" coordsize="6095,21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3+TgIAAHcFAAAOAAAAZHJzL2Uyb0RvYy54bWysVMGO2yAQvVfqPyDuje20yTZRkpXaaHup&#10;2mp3+wEE49gSBgRsnPx9h8EQb9pequZgT5iZx3tvMJv7cy/JSVjXabWl1aykRCiu604dt/Tn88O7&#10;j5Q4z1TNpFZiSy/C0fvd2zebwazFXLda1sISAFFuPZgtbb0366JwvBU9czNthIJko23PPPy1x6K2&#10;bAD0XhbzslwWg7a1sZoL52B1H5N0h/hNI7j/3jROeCK3FLh5fFp8HsKz2G3Y+miZaTs+0mD/wKJn&#10;nYJNM9SeeUZebPcbVN9xq51u/IzrvtBN03GBGkBNVd6oeWqZEagFzHEm2+T+Hyz/dnoyPyzYMBi3&#10;dhAGFefG9uEN/MgZzbpks8TZEw6Ly3K1oIRDYl4tP5SrYGVxbeUvzn8RGmHY6avz0ek6RaxNET+r&#10;FFqYV5iUxEl5SmBSlhKY1CFOyjAf+gK3EJIh8WgzjZDr9Uk8a6zyNwKA4jUr1bQqKkpKoTCl09sg&#10;WC57pTvVpHeshSN3a1Aq4FI7gaZc+Uyb8GxO2EIYJKPJ2QZYnBrttOzqh07KIN3Z4+GztOTEwNHV&#10;4tP7/R0eUSZNy+JqVYbfOLmxHjd4BSRV8Lma30FpAFY6bBHHLRXUX48ORv4iRaiT6lE0pKvhsMyx&#10;Eb9qkTkxzoXyVUy1rBaR1GLKKdwDoQNZIWBAbmD/jD0CpMoIkrAjy7E+tAq8FHJzVPQXYrE5d+DO&#10;Wvnc3HdK2z8pk6Bq3DnWJ5OiNcGlg64v+N2he/B1o8LxJgrXx/Q/tl/vy90vAAAA//8DAFBLAwQU&#10;AAYACAAAACEAw0wVzNoAAAAEAQAADwAAAGRycy9kb3ducmV2LnhtbEyPQU/DMAyF70j8h8hI3La0&#10;bEyjNJ0AidPQpBW2c9Z4bUfjhCbryr/HnOBiy37We5/z1Wg7MWAfWkcK0mkCAqlypqVawcf762QJ&#10;IkRNRneOUME3BlgV11e5zoy70BaHMtaCTShkWkETo8+kDFWDVoep80isHV1vdeSxr6Xp9YXNbSfv&#10;kmQhrW6JExrt8aXB6rM8WwXl5kT7tZ9vdsOzl7u3h4UpZ19K3d6MT48gIo7x7xh+8RkdCmY6uDOZ&#10;IDoFk5RfibznxjLXg4LZfQqyyOV/+OIHAAD//wMAUEsBAi0AFAAGAAgAAAAhALaDOJL+AAAA4QEA&#10;ABMAAAAAAAAAAAAAAAAAAAAAAFtDb250ZW50X1R5cGVzXS54bWxQSwECLQAUAAYACAAAACEAOP0h&#10;/9YAAACUAQAACwAAAAAAAAAAAAAAAAAvAQAAX3JlbHMvLnJlbHNQSwECLQAUAAYACAAAACEAXcF9&#10;/k4CAAB3BQAADgAAAAAAAAAAAAAAAAAuAgAAZHJzL2Uyb0RvYy54bWxQSwECLQAUAAYACAAAACEA&#10;w0wVzNoAAAAEAQAADwAAAAAAAAAAAAAAAACoBAAAZHJzL2Rvd25yZXYueG1sUEsFBgAAAAAEAAQA&#10;8wAAAK8FAAAAAA==&#10;" path="m,l6095,r,216409l,216409,,xm,e" fillcolor="#95b3d7" stroked="f" strokeweight="1pt">
                      <v:stroke joinstyle="miter"/>
                      <v:path arrowok="t"/>
                      <w10:wrap anchorx="page"/>
                    </v:shape>
                  </w:pict>
                </mc:Fallback>
              </mc:AlternateContent>
            </w:r>
            <w:r w:rsidRPr="00D4495A">
              <w:rPr>
                <w:rFonts w:ascii="Calibri" w:hAnsi="Calibri" w:cs="Calibri"/>
                <w:noProof/>
                <w:color w:val="000000"/>
                <w:spacing w:val="-9"/>
              </w:rPr>
              <mc:AlternateContent>
                <mc:Choice Requires="wps">
                  <w:drawing>
                    <wp:anchor distT="0" distB="0" distL="114300" distR="114300" simplePos="0" relativeHeight="251677696" behindDoc="1" locked="0" layoutInCell="1" allowOverlap="1" wp14:anchorId="69E8E3B7" wp14:editId="2674DC7E">
                      <wp:simplePos x="0" y="0"/>
                      <wp:positionH relativeFrom="page">
                        <wp:posOffset>1170433</wp:posOffset>
                      </wp:positionH>
                      <wp:positionV relativeFrom="paragraph">
                        <wp:posOffset>6095</wp:posOffset>
                      </wp:positionV>
                      <wp:extent cx="6095" cy="216409"/>
                      <wp:effectExtent l="0" t="0" r="0" b="0"/>
                      <wp:wrapNone/>
                      <wp:docPr id="152" name="Freeform 152"/>
                      <wp:cNvGraphicFramePr/>
                      <a:graphic xmlns:a="http://schemas.openxmlformats.org/drawingml/2006/main">
                        <a:graphicData uri="http://schemas.microsoft.com/office/word/2010/wordprocessingShape">
                          <wps:wsp>
                            <wps:cNvSpPr/>
                            <wps:spPr>
                              <a:xfrm>
                                <a:off x="0" y="0"/>
                                <a:ext cx="6095" cy="216409"/>
                              </a:xfrm>
                              <a:custGeom>
                                <a:avLst/>
                                <a:gdLst/>
                                <a:ahLst/>
                                <a:cxnLst/>
                                <a:rect l="l" t="t" r="r" b="b"/>
                                <a:pathLst>
                                  <a:path w="6095" h="216409">
                                    <a:moveTo>
                                      <a:pt x="0" y="0"/>
                                    </a:moveTo>
                                    <a:lnTo>
                                      <a:pt x="6095" y="0"/>
                                    </a:lnTo>
                                    <a:lnTo>
                                      <a:pt x="6095" y="216409"/>
                                    </a:lnTo>
                                    <a:lnTo>
                                      <a:pt x="0" y="216409"/>
                                    </a:lnTo>
                                    <a:close/>
                                    <a:moveTo>
                                      <a:pt x="0" y="0"/>
                                    </a:moveTo>
                                  </a:path>
                                </a:pathLst>
                              </a:custGeom>
                              <a:solidFill>
                                <a:srgbClr val="95B3D7">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99B7B0" id="Freeform 152" o:spid="_x0000_s1026" style="position:absolute;margin-left:92.15pt;margin-top:.5pt;width:.5pt;height:17.05pt;z-index:-251638784;visibility:visible;mso-wrap-style:square;mso-wrap-distance-left:9pt;mso-wrap-distance-top:0;mso-wrap-distance-right:9pt;mso-wrap-distance-bottom:0;mso-position-horizontal:absolute;mso-position-horizontal-relative:page;mso-position-vertical:absolute;mso-position-vertical-relative:text;v-text-anchor:top" coordsize="6095,21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3+TgIAAHcFAAAOAAAAZHJzL2Uyb0RvYy54bWysVMGO2yAQvVfqPyDuje20yTZRkpXaaHup&#10;2mp3+wEE49gSBgRsnPx9h8EQb9pequZgT5iZx3tvMJv7cy/JSVjXabWl1aykRCiu604dt/Tn88O7&#10;j5Q4z1TNpFZiSy/C0fvd2zebwazFXLda1sISAFFuPZgtbb0366JwvBU9czNthIJko23PPPy1x6K2&#10;bAD0XhbzslwWg7a1sZoL52B1H5N0h/hNI7j/3jROeCK3FLh5fFp8HsKz2G3Y+miZaTs+0mD/wKJn&#10;nYJNM9SeeUZebPcbVN9xq51u/IzrvtBN03GBGkBNVd6oeWqZEagFzHEm2+T+Hyz/dnoyPyzYMBi3&#10;dhAGFefG9uEN/MgZzbpks8TZEw6Ly3K1oIRDYl4tP5SrYGVxbeUvzn8RGmHY6avz0ek6RaxNET+r&#10;FFqYV5iUxEl5SmBSlhKY1CFOyjAf+gK3EJIh8WgzjZDr9Uk8a6zyNwKA4jUr1bQqKkpKoTCl09sg&#10;WC57pTvVpHeshSN3a1Aq4FI7gaZc+Uyb8GxO2EIYJKPJ2QZYnBrttOzqh07KIN3Z4+GztOTEwNHV&#10;4tP7/R0eUSZNy+JqVYbfOLmxHjd4BSRV8Lma30FpAFY6bBHHLRXUX48ORv4iRaiT6lE0pKvhsMyx&#10;Eb9qkTkxzoXyVUy1rBaR1GLKKdwDoQNZIWBAbmD/jD0CpMoIkrAjy7E+tAq8FHJzVPQXYrE5d+DO&#10;Wvnc3HdK2z8pk6Bq3DnWJ5OiNcGlg64v+N2he/B1o8LxJgrXx/Q/tl/vy90vAAAA//8DAFBLAwQU&#10;AAYACAAAACEAmrtgR9wAAAAIAQAADwAAAGRycy9kb3ducmV2LnhtbEyPwU7DMBBE70j8g7VI3KhT&#10;0lZpGqcCJE6gSgTK2Y2XJBCvTeym4e/ZnuC2oxnNvim2k+3FiEPoHCmYzxIQSLUzHTUK3l4fbzIQ&#10;IWoyuneECn4wwLa8vCh0btyJXnCsYiO4hEKuFbQx+lzKULdodZg5j8TehxusjiyHRppBn7jc9vI2&#10;SVbS6o74Q6s9PrRYf1VHq6DafdL7k1/s9uO9l/vn9cpU6bdS11fT3QZExCn+heGMz+hQMtPBHckE&#10;0bPOFilH+eBJZz9bsj4oSJdzkGUh/w8ofwEAAP//AwBQSwECLQAUAAYACAAAACEAtoM4kv4AAADh&#10;AQAAEwAAAAAAAAAAAAAAAAAAAAAAW0NvbnRlbnRfVHlwZXNdLnhtbFBLAQItABQABgAIAAAAIQA4&#10;/SH/1gAAAJQBAAALAAAAAAAAAAAAAAAAAC8BAABfcmVscy8ucmVsc1BLAQItABQABgAIAAAAIQBd&#10;wX3+TgIAAHcFAAAOAAAAAAAAAAAAAAAAAC4CAABkcnMvZTJvRG9jLnhtbFBLAQItABQABgAIAAAA&#10;IQCau2BH3AAAAAgBAAAPAAAAAAAAAAAAAAAAAKgEAABkcnMvZG93bnJldi54bWxQSwUGAAAAAAQA&#10;BADzAAAAsQUAAAAA&#10;" path="m,l6095,r,216409l,216409,,xm,e" fillcolor="#95b3d7" stroked="f" strokeweight="1pt">
                      <v:stroke joinstyle="miter"/>
                      <v:path arrowok="t"/>
                      <w10:wrap anchorx="page"/>
                    </v:shape>
                  </w:pict>
                </mc:Fallback>
              </mc:AlternateContent>
            </w:r>
          </w:p>
        </w:tc>
        <w:tc>
          <w:tcPr>
            <w:tcW w:w="5731" w:type="dxa"/>
            <w:tcBorders>
              <w:top w:val="single" w:sz="4" w:space="0" w:color="95B3D7"/>
              <w:left w:val="single" w:sz="4" w:space="0" w:color="95B3D7"/>
              <w:bottom w:val="single" w:sz="4" w:space="0" w:color="95B3D7"/>
              <w:right w:val="single" w:sz="4" w:space="0" w:color="95B3D7"/>
            </w:tcBorders>
            <w:vAlign w:val="center"/>
          </w:tcPr>
          <w:p w14:paraId="68CF5C62" w14:textId="77777777" w:rsidR="00D4495A" w:rsidRPr="00D4495A" w:rsidRDefault="00D4495A" w:rsidP="00592FB5">
            <w:pPr>
              <w:tabs>
                <w:tab w:val="left" w:pos="851"/>
              </w:tabs>
              <w:spacing w:before="65"/>
              <w:ind w:right="-18"/>
              <w:rPr>
                <w:rFonts w:ascii="Calibri" w:hAnsi="Calibri" w:cs="Calibri"/>
                <w:color w:val="010302"/>
                <w:lang w:val="it-IT"/>
              </w:rPr>
            </w:pPr>
            <w:r w:rsidRPr="00D4495A">
              <w:rPr>
                <w:rFonts w:ascii="Calibri" w:hAnsi="Calibri" w:cs="Calibri"/>
                <w:color w:val="000000"/>
                <w:spacing w:val="-7"/>
                <w:lang w:val="it-IT"/>
              </w:rPr>
              <w:t>A</w:t>
            </w:r>
            <w:r w:rsidRPr="00D4495A">
              <w:rPr>
                <w:rFonts w:ascii="Calibri" w:hAnsi="Calibri" w:cs="Calibri"/>
                <w:color w:val="000000"/>
                <w:spacing w:val="-5"/>
                <w:lang w:val="it-IT"/>
              </w:rPr>
              <w:t>d</w:t>
            </w:r>
            <w:r w:rsidRPr="00D4495A">
              <w:rPr>
                <w:rFonts w:ascii="Calibri" w:hAnsi="Calibri" w:cs="Calibri"/>
                <w:color w:val="000000"/>
                <w:spacing w:val="-8"/>
                <w:lang w:val="it-IT"/>
              </w:rPr>
              <w:t>e</w:t>
            </w:r>
            <w:r w:rsidRPr="00D4495A">
              <w:rPr>
                <w:rFonts w:ascii="Calibri" w:hAnsi="Calibri" w:cs="Calibri"/>
                <w:color w:val="000000"/>
                <w:spacing w:val="-5"/>
                <w:lang w:val="it-IT"/>
              </w:rPr>
              <w:t>gu</w:t>
            </w:r>
            <w:r w:rsidRPr="00D4495A">
              <w:rPr>
                <w:rFonts w:ascii="Calibri" w:hAnsi="Calibri" w:cs="Calibri"/>
                <w:color w:val="000000"/>
                <w:spacing w:val="-4"/>
                <w:lang w:val="it-IT"/>
              </w:rPr>
              <w:t>at</w:t>
            </w:r>
            <w:r w:rsidRPr="00D4495A">
              <w:rPr>
                <w:rFonts w:ascii="Calibri" w:hAnsi="Calibri" w:cs="Calibri"/>
                <w:color w:val="000000"/>
                <w:spacing w:val="-8"/>
                <w:lang w:val="it-IT"/>
              </w:rPr>
              <w:t>ez</w:t>
            </w:r>
            <w:r w:rsidRPr="00D4495A">
              <w:rPr>
                <w:rFonts w:ascii="Calibri" w:hAnsi="Calibri" w:cs="Calibri"/>
                <w:color w:val="000000"/>
                <w:spacing w:val="-4"/>
                <w:lang w:val="it-IT"/>
              </w:rPr>
              <w:t>z</w:t>
            </w:r>
            <w:r w:rsidRPr="00D4495A">
              <w:rPr>
                <w:rFonts w:ascii="Calibri" w:hAnsi="Calibri" w:cs="Calibri"/>
                <w:color w:val="000000"/>
                <w:spacing w:val="-8"/>
                <w:lang w:val="it-IT"/>
              </w:rPr>
              <w:t xml:space="preserve">a </w:t>
            </w:r>
            <w:r w:rsidRPr="00D4495A">
              <w:rPr>
                <w:rFonts w:ascii="Calibri" w:hAnsi="Calibri" w:cs="Calibri"/>
                <w:color w:val="000000"/>
                <w:spacing w:val="-5"/>
                <w:lang w:val="it-IT"/>
              </w:rPr>
              <w:t>d</w:t>
            </w:r>
            <w:r w:rsidRPr="00D4495A">
              <w:rPr>
                <w:rFonts w:ascii="Calibri" w:hAnsi="Calibri" w:cs="Calibri"/>
                <w:color w:val="000000"/>
                <w:spacing w:val="-8"/>
                <w:lang w:val="it-IT"/>
              </w:rPr>
              <w:t>e</w:t>
            </w:r>
            <w:r w:rsidRPr="00D4495A">
              <w:rPr>
                <w:rFonts w:ascii="Calibri" w:hAnsi="Calibri" w:cs="Calibri"/>
                <w:color w:val="000000"/>
                <w:spacing w:val="-9"/>
                <w:lang w:val="it-IT"/>
              </w:rPr>
              <w:t>l</w:t>
            </w:r>
            <w:r w:rsidRPr="00D4495A">
              <w:rPr>
                <w:rFonts w:ascii="Calibri" w:hAnsi="Calibri" w:cs="Calibri"/>
                <w:color w:val="000000"/>
                <w:spacing w:val="-4"/>
                <w:lang w:val="it-IT"/>
              </w:rPr>
              <w:t>l</w:t>
            </w:r>
            <w:r w:rsidRPr="00D4495A">
              <w:rPr>
                <w:rFonts w:ascii="Calibri" w:hAnsi="Calibri" w:cs="Calibri"/>
                <w:color w:val="000000"/>
                <w:spacing w:val="-8"/>
                <w:lang w:val="it-IT"/>
              </w:rPr>
              <w:t xml:space="preserve">e </w:t>
            </w:r>
            <w:r w:rsidRPr="00D4495A">
              <w:rPr>
                <w:rFonts w:ascii="Calibri" w:hAnsi="Calibri" w:cs="Calibri"/>
                <w:color w:val="000000"/>
                <w:spacing w:val="-4"/>
                <w:lang w:val="it-IT"/>
              </w:rPr>
              <w:t>m</w:t>
            </w:r>
            <w:r w:rsidRPr="00D4495A">
              <w:rPr>
                <w:rFonts w:ascii="Calibri" w:hAnsi="Calibri" w:cs="Calibri"/>
                <w:color w:val="000000"/>
                <w:spacing w:val="-8"/>
                <w:lang w:val="it-IT"/>
              </w:rPr>
              <w:t>e</w:t>
            </w:r>
            <w:r w:rsidRPr="00D4495A">
              <w:rPr>
                <w:rFonts w:ascii="Calibri" w:hAnsi="Calibri" w:cs="Calibri"/>
                <w:color w:val="000000"/>
                <w:spacing w:val="-4"/>
                <w:lang w:val="it-IT"/>
              </w:rPr>
              <w:t>t</w:t>
            </w:r>
            <w:r w:rsidRPr="00D4495A">
              <w:rPr>
                <w:rFonts w:ascii="Calibri" w:hAnsi="Calibri" w:cs="Calibri"/>
                <w:color w:val="000000"/>
                <w:spacing w:val="-10"/>
                <w:lang w:val="it-IT"/>
              </w:rPr>
              <w:t>o</w:t>
            </w:r>
            <w:r w:rsidRPr="00D4495A">
              <w:rPr>
                <w:rFonts w:ascii="Calibri" w:hAnsi="Calibri" w:cs="Calibri"/>
                <w:color w:val="000000"/>
                <w:spacing w:val="-5"/>
                <w:lang w:val="it-IT"/>
              </w:rPr>
              <w:t>d</w:t>
            </w:r>
            <w:r w:rsidRPr="00D4495A">
              <w:rPr>
                <w:rFonts w:ascii="Calibri" w:hAnsi="Calibri" w:cs="Calibri"/>
                <w:color w:val="000000"/>
                <w:spacing w:val="-10"/>
                <w:lang w:val="it-IT"/>
              </w:rPr>
              <w:t>o</w:t>
            </w:r>
            <w:r w:rsidRPr="00D4495A">
              <w:rPr>
                <w:rFonts w:ascii="Calibri" w:hAnsi="Calibri" w:cs="Calibri"/>
                <w:color w:val="000000"/>
                <w:spacing w:val="-4"/>
                <w:lang w:val="it-IT"/>
              </w:rPr>
              <w:t>l</w:t>
            </w:r>
            <w:r w:rsidRPr="00D4495A">
              <w:rPr>
                <w:rFonts w:ascii="Calibri" w:hAnsi="Calibri" w:cs="Calibri"/>
                <w:color w:val="000000"/>
                <w:spacing w:val="-10"/>
                <w:lang w:val="it-IT"/>
              </w:rPr>
              <w:t>o</w:t>
            </w:r>
            <w:r w:rsidRPr="00D4495A">
              <w:rPr>
                <w:rFonts w:ascii="Calibri" w:hAnsi="Calibri" w:cs="Calibri"/>
                <w:color w:val="000000"/>
                <w:spacing w:val="-5"/>
                <w:lang w:val="it-IT"/>
              </w:rPr>
              <w:t>g</w:t>
            </w:r>
            <w:r w:rsidRPr="00D4495A">
              <w:rPr>
                <w:rFonts w:ascii="Calibri" w:hAnsi="Calibri" w:cs="Calibri"/>
                <w:color w:val="000000"/>
                <w:spacing w:val="-4"/>
                <w:lang w:val="it-IT"/>
              </w:rPr>
              <w:t>i</w:t>
            </w:r>
            <w:r w:rsidRPr="00D4495A">
              <w:rPr>
                <w:rFonts w:ascii="Calibri" w:hAnsi="Calibri" w:cs="Calibri"/>
                <w:color w:val="000000"/>
                <w:spacing w:val="-8"/>
                <w:lang w:val="it-IT"/>
              </w:rPr>
              <w:t>e</w:t>
            </w:r>
            <w:r w:rsidRPr="00D4495A">
              <w:rPr>
                <w:rFonts w:ascii="Calibri" w:hAnsi="Calibri" w:cs="Calibri"/>
                <w:color w:val="000000"/>
                <w:spacing w:val="-4"/>
                <w:lang w:val="it-IT"/>
              </w:rPr>
              <w:t>/</w:t>
            </w:r>
            <w:r w:rsidRPr="00D4495A">
              <w:rPr>
                <w:rFonts w:ascii="Calibri" w:hAnsi="Calibri" w:cs="Calibri"/>
                <w:color w:val="000000"/>
                <w:spacing w:val="-7"/>
                <w:lang w:val="it-IT"/>
              </w:rPr>
              <w:t>s</w:t>
            </w:r>
            <w:r w:rsidRPr="00D4495A">
              <w:rPr>
                <w:rFonts w:ascii="Calibri" w:hAnsi="Calibri" w:cs="Calibri"/>
                <w:color w:val="000000"/>
                <w:spacing w:val="-4"/>
                <w:lang w:val="it-IT"/>
              </w:rPr>
              <w:t>t</w:t>
            </w:r>
            <w:r w:rsidRPr="00D4495A">
              <w:rPr>
                <w:rFonts w:ascii="Calibri" w:hAnsi="Calibri" w:cs="Calibri"/>
                <w:color w:val="000000"/>
                <w:spacing w:val="-5"/>
                <w:lang w:val="it-IT"/>
              </w:rPr>
              <w:t>ru</w:t>
            </w:r>
            <w:r w:rsidRPr="00D4495A">
              <w:rPr>
                <w:rFonts w:ascii="Calibri" w:hAnsi="Calibri" w:cs="Calibri"/>
                <w:color w:val="000000"/>
                <w:spacing w:val="-4"/>
                <w:lang w:val="it-IT"/>
              </w:rPr>
              <w:t>m</w:t>
            </w:r>
            <w:r w:rsidRPr="00D4495A">
              <w:rPr>
                <w:rFonts w:ascii="Calibri" w:hAnsi="Calibri" w:cs="Calibri"/>
                <w:color w:val="000000"/>
                <w:spacing w:val="-13"/>
                <w:lang w:val="it-IT"/>
              </w:rPr>
              <w:t>e</w:t>
            </w:r>
            <w:r w:rsidRPr="00D4495A">
              <w:rPr>
                <w:rFonts w:ascii="Calibri" w:hAnsi="Calibri" w:cs="Calibri"/>
                <w:color w:val="000000"/>
                <w:spacing w:val="-5"/>
                <w:lang w:val="it-IT"/>
              </w:rPr>
              <w:t>n</w:t>
            </w:r>
            <w:r w:rsidRPr="00D4495A">
              <w:rPr>
                <w:rFonts w:ascii="Calibri" w:hAnsi="Calibri" w:cs="Calibri"/>
                <w:color w:val="000000"/>
                <w:spacing w:val="-4"/>
                <w:lang w:val="it-IT"/>
              </w:rPr>
              <w:t>t</w:t>
            </w:r>
            <w:r w:rsidRPr="00D4495A">
              <w:rPr>
                <w:rFonts w:ascii="Calibri" w:hAnsi="Calibri" w:cs="Calibri"/>
                <w:color w:val="000000"/>
                <w:spacing w:val="-9"/>
                <w:lang w:val="it-IT"/>
              </w:rPr>
              <w:t>i</w:t>
            </w:r>
            <w:r w:rsidRPr="00D4495A">
              <w:rPr>
                <w:rFonts w:ascii="Calibri" w:hAnsi="Calibri" w:cs="Calibri"/>
                <w:color w:val="000000"/>
                <w:spacing w:val="-3"/>
                <w:lang w:val="it-IT"/>
              </w:rPr>
              <w:t xml:space="preserve"> </w:t>
            </w:r>
            <w:r w:rsidRPr="00D4495A">
              <w:rPr>
                <w:rFonts w:ascii="Calibri" w:hAnsi="Calibri" w:cs="Calibri"/>
                <w:color w:val="000000"/>
                <w:spacing w:val="-8"/>
                <w:lang w:val="it-IT"/>
              </w:rPr>
              <w:t xml:space="preserve">e </w:t>
            </w:r>
            <w:r w:rsidRPr="00D4495A">
              <w:rPr>
                <w:rFonts w:ascii="Calibri" w:hAnsi="Calibri" w:cs="Calibri"/>
                <w:color w:val="000000"/>
                <w:spacing w:val="-10"/>
                <w:lang w:val="it-IT"/>
              </w:rPr>
              <w:t>o</w:t>
            </w:r>
            <w:r w:rsidRPr="00D4495A">
              <w:rPr>
                <w:rFonts w:ascii="Calibri" w:hAnsi="Calibri" w:cs="Calibri"/>
                <w:color w:val="000000"/>
                <w:spacing w:val="-5"/>
                <w:lang w:val="it-IT"/>
              </w:rPr>
              <w:t>u</w:t>
            </w:r>
            <w:r w:rsidRPr="00D4495A">
              <w:rPr>
                <w:rFonts w:ascii="Calibri" w:hAnsi="Calibri" w:cs="Calibri"/>
                <w:color w:val="000000"/>
                <w:spacing w:val="-4"/>
                <w:lang w:val="it-IT"/>
              </w:rPr>
              <w:t>t</w:t>
            </w:r>
            <w:r w:rsidRPr="00D4495A">
              <w:rPr>
                <w:rFonts w:ascii="Calibri" w:hAnsi="Calibri" w:cs="Calibri"/>
                <w:color w:val="000000"/>
                <w:spacing w:val="-10"/>
                <w:lang w:val="it-IT"/>
              </w:rPr>
              <w:t>p</w:t>
            </w:r>
            <w:r w:rsidRPr="00D4495A">
              <w:rPr>
                <w:rFonts w:ascii="Calibri" w:hAnsi="Calibri" w:cs="Calibri"/>
                <w:color w:val="000000"/>
                <w:spacing w:val="-5"/>
                <w:lang w:val="it-IT"/>
              </w:rPr>
              <w:t>u</w:t>
            </w:r>
            <w:r w:rsidRPr="00D4495A">
              <w:rPr>
                <w:rFonts w:ascii="Calibri" w:hAnsi="Calibri" w:cs="Calibri"/>
                <w:color w:val="000000"/>
                <w:spacing w:val="-9"/>
                <w:lang w:val="it-IT"/>
              </w:rPr>
              <w:t>t</w:t>
            </w:r>
            <w:r w:rsidRPr="00D4495A">
              <w:rPr>
                <w:rFonts w:ascii="Calibri" w:hAnsi="Calibri" w:cs="Calibri"/>
                <w:color w:val="000000"/>
                <w:spacing w:val="-3"/>
                <w:lang w:val="it-IT"/>
              </w:rPr>
              <w:t xml:space="preserve"> </w:t>
            </w:r>
            <w:r w:rsidRPr="00D4495A">
              <w:rPr>
                <w:rFonts w:ascii="Calibri" w:hAnsi="Calibri" w:cs="Calibri"/>
                <w:color w:val="000000"/>
                <w:spacing w:val="-10"/>
                <w:lang w:val="it-IT"/>
              </w:rPr>
              <w:t>d</w:t>
            </w:r>
            <w:r w:rsidRPr="00D4495A">
              <w:rPr>
                <w:rFonts w:ascii="Calibri" w:hAnsi="Calibri" w:cs="Calibri"/>
                <w:color w:val="000000"/>
                <w:spacing w:val="-4"/>
                <w:lang w:val="it-IT"/>
              </w:rPr>
              <w:t>i</w:t>
            </w:r>
            <w:r w:rsidRPr="00D4495A">
              <w:rPr>
                <w:rFonts w:ascii="Calibri" w:hAnsi="Calibri" w:cs="Calibri"/>
                <w:color w:val="000000"/>
                <w:spacing w:val="-3"/>
                <w:lang w:val="it-IT"/>
              </w:rPr>
              <w:t xml:space="preserve"> </w:t>
            </w:r>
            <w:r w:rsidRPr="00D4495A">
              <w:rPr>
                <w:rFonts w:ascii="Calibri" w:hAnsi="Calibri" w:cs="Calibri"/>
                <w:color w:val="000000"/>
                <w:spacing w:val="-7"/>
                <w:lang w:val="it-IT"/>
              </w:rPr>
              <w:t>s</w:t>
            </w:r>
            <w:r w:rsidRPr="00D4495A">
              <w:rPr>
                <w:rFonts w:ascii="Calibri" w:hAnsi="Calibri" w:cs="Calibri"/>
                <w:color w:val="000000"/>
                <w:spacing w:val="-13"/>
                <w:lang w:val="it-IT"/>
              </w:rPr>
              <w:t>e</w:t>
            </w:r>
            <w:r w:rsidRPr="00D4495A">
              <w:rPr>
                <w:rFonts w:ascii="Calibri" w:hAnsi="Calibri" w:cs="Calibri"/>
                <w:color w:val="000000"/>
                <w:lang w:val="it-IT"/>
              </w:rPr>
              <w:t>r</w:t>
            </w:r>
            <w:r w:rsidRPr="00D4495A">
              <w:rPr>
                <w:rFonts w:ascii="Calibri" w:hAnsi="Calibri" w:cs="Calibri"/>
                <w:color w:val="000000"/>
                <w:spacing w:val="-10"/>
                <w:lang w:val="it-IT"/>
              </w:rPr>
              <w:t>v</w:t>
            </w:r>
            <w:r w:rsidRPr="00D4495A">
              <w:rPr>
                <w:rFonts w:ascii="Calibri" w:hAnsi="Calibri" w:cs="Calibri"/>
                <w:color w:val="000000"/>
                <w:spacing w:val="-9"/>
                <w:lang w:val="it-IT"/>
              </w:rPr>
              <w:t>i</w:t>
            </w:r>
            <w:r w:rsidRPr="00D4495A">
              <w:rPr>
                <w:rFonts w:ascii="Calibri" w:hAnsi="Calibri" w:cs="Calibri"/>
                <w:color w:val="000000"/>
                <w:spacing w:val="-4"/>
                <w:lang w:val="it-IT"/>
              </w:rPr>
              <w:t>zi</w:t>
            </w:r>
            <w:r w:rsidRPr="00D4495A">
              <w:rPr>
                <w:rFonts w:ascii="Calibri" w:hAnsi="Calibri" w:cs="Calibri"/>
                <w:color w:val="000000"/>
                <w:spacing w:val="-10"/>
                <w:lang w:val="it-IT"/>
              </w:rPr>
              <w:t>o</w:t>
            </w:r>
            <w:r w:rsidRPr="00D4495A">
              <w:rPr>
                <w:rFonts w:ascii="Calibri" w:hAnsi="Calibri" w:cs="Calibri"/>
                <w:color w:val="000000"/>
                <w:spacing w:val="-8"/>
                <w:lang w:val="it-IT"/>
              </w:rPr>
              <w:t>.</w:t>
            </w:r>
            <w:r w:rsidRPr="00D4495A">
              <w:rPr>
                <w:rFonts w:ascii="Calibri" w:hAnsi="Calibri" w:cs="Calibri"/>
                <w:color w:val="000000"/>
                <w:lang w:val="it-IT"/>
              </w:rPr>
              <w:t xml:space="preserve">  </w:t>
            </w:r>
          </w:p>
        </w:tc>
        <w:tc>
          <w:tcPr>
            <w:tcW w:w="1444" w:type="dxa"/>
            <w:gridSpan w:val="2"/>
            <w:tcBorders>
              <w:top w:val="single" w:sz="4" w:space="0" w:color="95B3D7"/>
              <w:left w:val="single" w:sz="4" w:space="0" w:color="95B3D7"/>
              <w:bottom w:val="single" w:sz="4" w:space="0" w:color="95B3D7"/>
              <w:right w:val="single" w:sz="4" w:space="0" w:color="95B3D7"/>
            </w:tcBorders>
            <w:vAlign w:val="center"/>
          </w:tcPr>
          <w:p w14:paraId="76181069" w14:textId="77777777" w:rsidR="00D4495A" w:rsidRPr="00D4495A" w:rsidRDefault="00D4495A" w:rsidP="00592FB5">
            <w:pPr>
              <w:tabs>
                <w:tab w:val="left" w:pos="851"/>
              </w:tabs>
              <w:spacing w:before="65"/>
              <w:ind w:right="-18"/>
              <w:jc w:val="center"/>
              <w:rPr>
                <w:rFonts w:ascii="Calibri" w:hAnsi="Calibri" w:cs="Calibri"/>
                <w:color w:val="010302"/>
                <w:lang w:val="it-IT"/>
              </w:rPr>
            </w:pPr>
            <w:r w:rsidRPr="00D4495A">
              <w:rPr>
                <w:rFonts w:ascii="Calibri" w:hAnsi="Calibri" w:cs="Calibri"/>
                <w:color w:val="000000"/>
                <w:spacing w:val="-5"/>
                <w:lang w:val="it-IT"/>
              </w:rPr>
              <w:t>15</w:t>
            </w:r>
          </w:p>
        </w:tc>
      </w:tr>
      <w:tr w:rsidR="00D4495A" w:rsidRPr="00D4495A" w14:paraId="23FDE158" w14:textId="77777777" w:rsidTr="00592FB5">
        <w:trPr>
          <w:trHeight w:hRule="exact" w:val="879"/>
        </w:trPr>
        <w:tc>
          <w:tcPr>
            <w:tcW w:w="1843" w:type="dxa"/>
            <w:gridSpan w:val="2"/>
            <w:vMerge w:val="restart"/>
            <w:tcBorders>
              <w:top w:val="single" w:sz="4" w:space="0" w:color="95B3D7"/>
              <w:left w:val="single" w:sz="4" w:space="0" w:color="95B3D7"/>
              <w:bottom w:val="nil"/>
              <w:right w:val="single" w:sz="4" w:space="0" w:color="95B3D7"/>
            </w:tcBorders>
            <w:vAlign w:val="center"/>
          </w:tcPr>
          <w:p w14:paraId="262C9863" w14:textId="77777777" w:rsidR="00D4495A" w:rsidRPr="00D4495A" w:rsidRDefault="00D4495A" w:rsidP="00592FB5">
            <w:pPr>
              <w:tabs>
                <w:tab w:val="left" w:pos="851"/>
              </w:tabs>
              <w:spacing w:before="290" w:line="230" w:lineRule="exact"/>
              <w:ind w:right="183"/>
              <w:rPr>
                <w:rFonts w:ascii="Calibri" w:hAnsi="Calibri" w:cs="Calibri"/>
                <w:color w:val="000000"/>
                <w:spacing w:val="-9"/>
                <w:lang w:val="it-IT"/>
              </w:rPr>
            </w:pPr>
            <w:r w:rsidRPr="00D4495A">
              <w:rPr>
                <w:rFonts w:ascii="Calibri" w:hAnsi="Calibri" w:cs="Calibri"/>
                <w:color w:val="000000"/>
                <w:spacing w:val="-9"/>
                <w:lang w:val="it-IT"/>
              </w:rPr>
              <w:t xml:space="preserve">Organizzazione complessiva del servizio  </w:t>
            </w:r>
          </w:p>
        </w:tc>
        <w:tc>
          <w:tcPr>
            <w:tcW w:w="5731" w:type="dxa"/>
            <w:tcBorders>
              <w:top w:val="single" w:sz="4" w:space="0" w:color="95B3D7"/>
              <w:left w:val="single" w:sz="4" w:space="0" w:color="95B3D7"/>
              <w:bottom w:val="single" w:sz="4" w:space="0" w:color="95B3D7"/>
              <w:right w:val="single" w:sz="4" w:space="0" w:color="95B3D7"/>
            </w:tcBorders>
            <w:vAlign w:val="center"/>
          </w:tcPr>
          <w:p w14:paraId="17DED78C" w14:textId="77777777" w:rsidR="00D4495A" w:rsidRPr="00D4495A" w:rsidRDefault="00D4495A" w:rsidP="00592FB5">
            <w:pPr>
              <w:tabs>
                <w:tab w:val="left" w:pos="851"/>
              </w:tabs>
              <w:spacing w:before="4" w:line="227" w:lineRule="exact"/>
              <w:ind w:right="34"/>
              <w:rPr>
                <w:rFonts w:ascii="Calibri" w:hAnsi="Calibri" w:cs="Calibri"/>
                <w:color w:val="000000"/>
                <w:spacing w:val="-4"/>
                <w:lang w:val="it-IT"/>
              </w:rPr>
            </w:pPr>
            <w:r w:rsidRPr="00D4495A">
              <w:rPr>
                <w:rFonts w:ascii="Calibri" w:hAnsi="Calibri" w:cs="Calibri"/>
                <w:color w:val="000000"/>
                <w:spacing w:val="-4"/>
                <w:lang w:val="it-IT"/>
              </w:rPr>
              <w:t>Modalità di coordinamento del gruppo di lavoro e di controllo per il raggiungimento degli obiettivi; articolazione delle attività in capo al gruppo di lavoro</w:t>
            </w:r>
          </w:p>
        </w:tc>
        <w:tc>
          <w:tcPr>
            <w:tcW w:w="1444" w:type="dxa"/>
            <w:gridSpan w:val="2"/>
            <w:tcBorders>
              <w:top w:val="single" w:sz="4" w:space="0" w:color="95B3D7"/>
              <w:left w:val="single" w:sz="4" w:space="0" w:color="95B3D7"/>
              <w:bottom w:val="single" w:sz="4" w:space="0" w:color="95B3D7"/>
              <w:right w:val="single" w:sz="4" w:space="0" w:color="95B3D7"/>
            </w:tcBorders>
            <w:vAlign w:val="center"/>
          </w:tcPr>
          <w:p w14:paraId="5AFFD792" w14:textId="77777777" w:rsidR="00D4495A" w:rsidRPr="00D4495A" w:rsidRDefault="00D4495A" w:rsidP="00592FB5">
            <w:pPr>
              <w:tabs>
                <w:tab w:val="left" w:pos="851"/>
              </w:tabs>
              <w:spacing w:before="238"/>
              <w:ind w:right="-18"/>
              <w:jc w:val="center"/>
              <w:rPr>
                <w:rFonts w:ascii="Calibri" w:hAnsi="Calibri" w:cs="Calibri"/>
                <w:color w:val="010302"/>
                <w:lang w:val="it-IT"/>
              </w:rPr>
            </w:pPr>
            <w:r w:rsidRPr="00D4495A">
              <w:rPr>
                <w:rFonts w:ascii="Calibri" w:hAnsi="Calibri" w:cs="Calibri"/>
                <w:color w:val="000000"/>
                <w:spacing w:val="-5"/>
                <w:lang w:val="it-IT"/>
              </w:rPr>
              <w:t>20</w:t>
            </w:r>
          </w:p>
        </w:tc>
      </w:tr>
      <w:tr w:rsidR="00D4495A" w:rsidRPr="00D4495A" w14:paraId="5E5E29D8" w14:textId="77777777" w:rsidTr="00592FB5">
        <w:trPr>
          <w:trHeight w:hRule="exact" w:val="566"/>
        </w:trPr>
        <w:tc>
          <w:tcPr>
            <w:tcW w:w="1843" w:type="dxa"/>
            <w:gridSpan w:val="2"/>
            <w:vMerge/>
            <w:tcBorders>
              <w:top w:val="nil"/>
              <w:left w:val="single" w:sz="4" w:space="0" w:color="95B3D7"/>
              <w:bottom w:val="nil"/>
              <w:right w:val="single" w:sz="4" w:space="0" w:color="95B3D7"/>
            </w:tcBorders>
            <w:vAlign w:val="center"/>
          </w:tcPr>
          <w:p w14:paraId="5DBAB69F" w14:textId="77777777" w:rsidR="00D4495A" w:rsidRPr="00D4495A" w:rsidRDefault="00D4495A" w:rsidP="00592FB5">
            <w:pPr>
              <w:tabs>
                <w:tab w:val="left" w:pos="851"/>
              </w:tabs>
              <w:rPr>
                <w:rFonts w:ascii="Calibri" w:hAnsi="Calibri" w:cs="Calibri"/>
                <w:color w:val="000000" w:themeColor="text1"/>
                <w:lang w:val="it-IT"/>
              </w:rPr>
            </w:pPr>
          </w:p>
        </w:tc>
        <w:tc>
          <w:tcPr>
            <w:tcW w:w="5731" w:type="dxa"/>
            <w:tcBorders>
              <w:top w:val="single" w:sz="4" w:space="0" w:color="95B3D7"/>
              <w:left w:val="single" w:sz="4" w:space="0" w:color="95B3D7"/>
              <w:bottom w:val="single" w:sz="4" w:space="0" w:color="95B3D7"/>
              <w:right w:val="single" w:sz="4" w:space="0" w:color="95B3D7"/>
            </w:tcBorders>
            <w:vAlign w:val="center"/>
          </w:tcPr>
          <w:p w14:paraId="5EFCE0CE" w14:textId="77777777" w:rsidR="00D4495A" w:rsidRPr="00D4495A" w:rsidRDefault="00D4495A" w:rsidP="00592FB5">
            <w:pPr>
              <w:tabs>
                <w:tab w:val="left" w:pos="851"/>
              </w:tabs>
              <w:spacing w:before="4" w:line="227" w:lineRule="exact"/>
              <w:ind w:right="34"/>
              <w:rPr>
                <w:rFonts w:ascii="Calibri" w:hAnsi="Calibri" w:cs="Calibri"/>
                <w:color w:val="000000"/>
                <w:spacing w:val="-4"/>
                <w:lang w:val="it-IT"/>
              </w:rPr>
            </w:pPr>
            <w:r w:rsidRPr="00D4495A">
              <w:rPr>
                <w:rFonts w:ascii="Calibri" w:hAnsi="Calibri" w:cs="Calibri"/>
                <w:color w:val="000000"/>
                <w:spacing w:val="-4"/>
                <w:lang w:val="it-IT"/>
              </w:rPr>
              <w:t xml:space="preserve">Competenza ed esperienza delle risorse professionali proposte per la costituzione del gruppo di lavoro  </w:t>
            </w:r>
          </w:p>
        </w:tc>
        <w:tc>
          <w:tcPr>
            <w:tcW w:w="1444" w:type="dxa"/>
            <w:gridSpan w:val="2"/>
            <w:tcBorders>
              <w:top w:val="single" w:sz="4" w:space="0" w:color="95B3D7"/>
              <w:left w:val="single" w:sz="4" w:space="0" w:color="95B3D7"/>
              <w:bottom w:val="single" w:sz="4" w:space="0" w:color="95B3D7"/>
              <w:right w:val="single" w:sz="4" w:space="0" w:color="95B3D7"/>
            </w:tcBorders>
            <w:vAlign w:val="center"/>
          </w:tcPr>
          <w:p w14:paraId="26492005" w14:textId="77777777" w:rsidR="00D4495A" w:rsidRPr="00D4495A" w:rsidRDefault="00D4495A" w:rsidP="00592FB5">
            <w:pPr>
              <w:tabs>
                <w:tab w:val="left" w:pos="851"/>
              </w:tabs>
              <w:spacing w:before="123"/>
              <w:jc w:val="center"/>
              <w:rPr>
                <w:rFonts w:ascii="Calibri" w:hAnsi="Calibri" w:cs="Calibri"/>
                <w:color w:val="010302"/>
                <w:lang w:val="it-IT"/>
              </w:rPr>
            </w:pPr>
            <w:r w:rsidRPr="00D4495A">
              <w:rPr>
                <w:rFonts w:ascii="Calibri" w:hAnsi="Calibri" w:cs="Calibri"/>
                <w:color w:val="000000"/>
                <w:lang w:val="it-IT"/>
              </w:rPr>
              <w:t>20</w:t>
            </w:r>
          </w:p>
        </w:tc>
      </w:tr>
      <w:tr w:rsidR="00D4495A" w:rsidRPr="00D4495A" w14:paraId="66E275FE" w14:textId="77777777" w:rsidTr="00592FB5">
        <w:trPr>
          <w:trHeight w:hRule="exact" w:val="431"/>
        </w:trPr>
        <w:tc>
          <w:tcPr>
            <w:tcW w:w="1843" w:type="dxa"/>
            <w:gridSpan w:val="2"/>
            <w:vMerge/>
            <w:tcBorders>
              <w:top w:val="nil"/>
              <w:left w:val="single" w:sz="4" w:space="0" w:color="95B3D7"/>
              <w:bottom w:val="single" w:sz="4" w:space="0" w:color="95B3D7"/>
              <w:right w:val="single" w:sz="4" w:space="0" w:color="95B3D7"/>
            </w:tcBorders>
            <w:vAlign w:val="center"/>
          </w:tcPr>
          <w:p w14:paraId="5D782EFD" w14:textId="77777777" w:rsidR="00D4495A" w:rsidRPr="00D4495A" w:rsidRDefault="00D4495A" w:rsidP="00592FB5">
            <w:pPr>
              <w:tabs>
                <w:tab w:val="left" w:pos="851"/>
              </w:tabs>
              <w:rPr>
                <w:rFonts w:ascii="Calibri" w:hAnsi="Calibri" w:cs="Calibri"/>
                <w:color w:val="000000" w:themeColor="text1"/>
                <w:lang w:val="it-IT"/>
              </w:rPr>
            </w:pPr>
          </w:p>
        </w:tc>
        <w:tc>
          <w:tcPr>
            <w:tcW w:w="5731" w:type="dxa"/>
            <w:tcBorders>
              <w:top w:val="single" w:sz="4" w:space="0" w:color="95B3D7"/>
              <w:left w:val="single" w:sz="4" w:space="0" w:color="95B3D7"/>
              <w:bottom w:val="single" w:sz="4" w:space="0" w:color="95B3D7"/>
              <w:right w:val="single" w:sz="4" w:space="0" w:color="95B3D7"/>
            </w:tcBorders>
            <w:vAlign w:val="center"/>
          </w:tcPr>
          <w:p w14:paraId="66AF92D9" w14:textId="77777777" w:rsidR="00D4495A" w:rsidRPr="00D4495A" w:rsidRDefault="00D4495A" w:rsidP="00592FB5">
            <w:pPr>
              <w:tabs>
                <w:tab w:val="left" w:pos="851"/>
              </w:tabs>
              <w:spacing w:before="1"/>
              <w:ind w:right="-18"/>
              <w:rPr>
                <w:rFonts w:ascii="Calibri" w:hAnsi="Calibri" w:cs="Calibri"/>
                <w:color w:val="010302"/>
                <w:lang w:val="it-IT"/>
              </w:rPr>
            </w:pPr>
            <w:r w:rsidRPr="00D4495A">
              <w:rPr>
                <w:rFonts w:ascii="Calibri" w:hAnsi="Calibri" w:cs="Calibri"/>
                <w:color w:val="000000"/>
                <w:spacing w:val="-7"/>
                <w:lang w:val="it-IT"/>
              </w:rPr>
              <w:t>P</w:t>
            </w:r>
            <w:r w:rsidRPr="00D4495A">
              <w:rPr>
                <w:rFonts w:ascii="Calibri" w:hAnsi="Calibri" w:cs="Calibri"/>
                <w:color w:val="000000"/>
                <w:lang w:val="it-IT"/>
              </w:rPr>
              <w:t>r</w:t>
            </w:r>
            <w:r w:rsidRPr="00D4495A">
              <w:rPr>
                <w:rFonts w:ascii="Calibri" w:hAnsi="Calibri" w:cs="Calibri"/>
                <w:color w:val="000000"/>
                <w:spacing w:val="-10"/>
                <w:lang w:val="it-IT"/>
              </w:rPr>
              <w:t>o</w:t>
            </w:r>
            <w:r w:rsidRPr="00D4495A">
              <w:rPr>
                <w:rFonts w:ascii="Calibri" w:hAnsi="Calibri" w:cs="Calibri"/>
                <w:color w:val="000000"/>
                <w:spacing w:val="-5"/>
                <w:lang w:val="it-IT"/>
              </w:rPr>
              <w:t>p</w:t>
            </w:r>
            <w:r w:rsidRPr="00D4495A">
              <w:rPr>
                <w:rFonts w:ascii="Calibri" w:hAnsi="Calibri" w:cs="Calibri"/>
                <w:color w:val="000000"/>
                <w:spacing w:val="-10"/>
                <w:lang w:val="it-IT"/>
              </w:rPr>
              <w:t>o</w:t>
            </w:r>
            <w:r w:rsidRPr="00D4495A">
              <w:rPr>
                <w:rFonts w:ascii="Calibri" w:hAnsi="Calibri" w:cs="Calibri"/>
                <w:color w:val="000000"/>
                <w:spacing w:val="-7"/>
                <w:lang w:val="it-IT"/>
              </w:rPr>
              <w:t>s</w:t>
            </w:r>
            <w:r w:rsidRPr="00D4495A">
              <w:rPr>
                <w:rFonts w:ascii="Calibri" w:hAnsi="Calibri" w:cs="Calibri"/>
                <w:color w:val="000000"/>
                <w:spacing w:val="-4"/>
                <w:lang w:val="it-IT"/>
              </w:rPr>
              <w:t>t</w:t>
            </w:r>
            <w:r w:rsidRPr="00D4495A">
              <w:rPr>
                <w:rFonts w:ascii="Calibri" w:hAnsi="Calibri" w:cs="Calibri"/>
                <w:color w:val="000000"/>
                <w:spacing w:val="-8"/>
                <w:lang w:val="it-IT"/>
              </w:rPr>
              <w:t>e</w:t>
            </w:r>
            <w:r w:rsidRPr="00D4495A">
              <w:rPr>
                <w:rFonts w:ascii="Calibri" w:hAnsi="Calibri" w:cs="Calibri"/>
                <w:color w:val="000000"/>
                <w:spacing w:val="-3"/>
                <w:lang w:val="it-IT"/>
              </w:rPr>
              <w:t xml:space="preserve"> </w:t>
            </w:r>
            <w:r w:rsidRPr="00D4495A">
              <w:rPr>
                <w:rFonts w:ascii="Calibri" w:hAnsi="Calibri" w:cs="Calibri"/>
                <w:color w:val="000000"/>
                <w:spacing w:val="-7"/>
                <w:lang w:val="it-IT"/>
              </w:rPr>
              <w:t>M</w:t>
            </w:r>
            <w:r w:rsidRPr="00D4495A">
              <w:rPr>
                <w:rFonts w:ascii="Calibri" w:hAnsi="Calibri" w:cs="Calibri"/>
                <w:color w:val="000000"/>
                <w:spacing w:val="-4"/>
                <w:lang w:val="it-IT"/>
              </w:rPr>
              <w:t>i</w:t>
            </w:r>
            <w:r w:rsidRPr="00D4495A">
              <w:rPr>
                <w:rFonts w:ascii="Calibri" w:hAnsi="Calibri" w:cs="Calibri"/>
                <w:color w:val="000000"/>
                <w:spacing w:val="-5"/>
                <w:lang w:val="it-IT"/>
              </w:rPr>
              <w:t>g</w:t>
            </w:r>
            <w:r w:rsidRPr="00D4495A">
              <w:rPr>
                <w:rFonts w:ascii="Calibri" w:hAnsi="Calibri" w:cs="Calibri"/>
                <w:color w:val="000000"/>
                <w:spacing w:val="-9"/>
                <w:lang w:val="it-IT"/>
              </w:rPr>
              <w:t>l</w:t>
            </w:r>
            <w:r w:rsidRPr="00D4495A">
              <w:rPr>
                <w:rFonts w:ascii="Calibri" w:hAnsi="Calibri" w:cs="Calibri"/>
                <w:color w:val="000000"/>
                <w:spacing w:val="-4"/>
                <w:lang w:val="it-IT"/>
              </w:rPr>
              <w:t>i</w:t>
            </w:r>
            <w:r w:rsidRPr="00D4495A">
              <w:rPr>
                <w:rFonts w:ascii="Calibri" w:hAnsi="Calibri" w:cs="Calibri"/>
                <w:color w:val="000000"/>
                <w:spacing w:val="-10"/>
                <w:lang w:val="it-IT"/>
              </w:rPr>
              <w:t>o</w:t>
            </w:r>
            <w:r w:rsidRPr="00D4495A">
              <w:rPr>
                <w:rFonts w:ascii="Calibri" w:hAnsi="Calibri" w:cs="Calibri"/>
                <w:color w:val="000000"/>
                <w:spacing w:val="-5"/>
                <w:lang w:val="it-IT"/>
              </w:rPr>
              <w:t>r</w:t>
            </w:r>
            <w:r w:rsidRPr="00D4495A">
              <w:rPr>
                <w:rFonts w:ascii="Calibri" w:hAnsi="Calibri" w:cs="Calibri"/>
                <w:color w:val="000000"/>
                <w:spacing w:val="-4"/>
                <w:lang w:val="it-IT"/>
              </w:rPr>
              <w:t>a</w:t>
            </w:r>
            <w:r w:rsidRPr="00D4495A">
              <w:rPr>
                <w:rFonts w:ascii="Calibri" w:hAnsi="Calibri" w:cs="Calibri"/>
                <w:color w:val="000000"/>
                <w:spacing w:val="-9"/>
                <w:lang w:val="it-IT"/>
              </w:rPr>
              <w:t>t</w:t>
            </w:r>
            <w:r w:rsidRPr="00D4495A">
              <w:rPr>
                <w:rFonts w:ascii="Calibri" w:hAnsi="Calibri" w:cs="Calibri"/>
                <w:color w:val="000000"/>
                <w:spacing w:val="-4"/>
                <w:lang w:val="it-IT"/>
              </w:rPr>
              <w:t>i</w:t>
            </w:r>
            <w:r w:rsidRPr="00D4495A">
              <w:rPr>
                <w:rFonts w:ascii="Calibri" w:hAnsi="Calibri" w:cs="Calibri"/>
                <w:color w:val="000000"/>
                <w:spacing w:val="-10"/>
                <w:lang w:val="it-IT"/>
              </w:rPr>
              <w:t>v</w:t>
            </w:r>
            <w:r w:rsidRPr="00D4495A">
              <w:rPr>
                <w:rFonts w:ascii="Calibri" w:hAnsi="Calibri" w:cs="Calibri"/>
                <w:color w:val="000000"/>
                <w:spacing w:val="-8"/>
                <w:lang w:val="it-IT"/>
              </w:rPr>
              <w:t>e</w:t>
            </w:r>
            <w:r w:rsidRPr="00D4495A">
              <w:rPr>
                <w:rFonts w:ascii="Calibri" w:hAnsi="Calibri" w:cs="Calibri"/>
                <w:color w:val="000000"/>
                <w:spacing w:val="-3"/>
                <w:lang w:val="it-IT"/>
              </w:rPr>
              <w:t xml:space="preserve"> </w:t>
            </w:r>
            <w:r w:rsidRPr="00D4495A">
              <w:rPr>
                <w:rFonts w:ascii="Calibri" w:hAnsi="Calibri" w:cs="Calibri"/>
                <w:color w:val="000000"/>
                <w:lang w:val="it-IT"/>
              </w:rPr>
              <w:t xml:space="preserve">  </w:t>
            </w:r>
          </w:p>
        </w:tc>
        <w:tc>
          <w:tcPr>
            <w:tcW w:w="1444" w:type="dxa"/>
            <w:gridSpan w:val="2"/>
            <w:tcBorders>
              <w:top w:val="single" w:sz="4" w:space="0" w:color="95B3D7"/>
              <w:left w:val="single" w:sz="4" w:space="0" w:color="95B3D7"/>
              <w:bottom w:val="single" w:sz="4" w:space="0" w:color="95B3D7"/>
              <w:right w:val="single" w:sz="4" w:space="0" w:color="95B3D7"/>
            </w:tcBorders>
            <w:vAlign w:val="center"/>
          </w:tcPr>
          <w:p w14:paraId="78A18118" w14:textId="77777777" w:rsidR="00D4495A" w:rsidRPr="00D4495A" w:rsidRDefault="00D4495A" w:rsidP="00592FB5">
            <w:pPr>
              <w:tabs>
                <w:tab w:val="left" w:pos="851"/>
              </w:tabs>
              <w:spacing w:before="1"/>
              <w:jc w:val="center"/>
              <w:rPr>
                <w:rFonts w:ascii="Calibri" w:hAnsi="Calibri" w:cs="Calibri"/>
                <w:color w:val="010302"/>
                <w:lang w:val="it-IT"/>
              </w:rPr>
            </w:pPr>
            <w:r w:rsidRPr="00D4495A">
              <w:rPr>
                <w:rFonts w:ascii="Calibri" w:hAnsi="Calibri" w:cs="Calibri"/>
                <w:color w:val="000000"/>
                <w:w w:val="95"/>
                <w:lang w:val="it-IT"/>
              </w:rPr>
              <w:t>15</w:t>
            </w:r>
          </w:p>
        </w:tc>
      </w:tr>
      <w:tr w:rsidR="00D4495A" w:rsidRPr="00D4495A" w14:paraId="098A396A" w14:textId="77777777" w:rsidTr="00592FB5">
        <w:trPr>
          <w:trHeight w:hRule="exact" w:val="423"/>
        </w:trPr>
        <w:tc>
          <w:tcPr>
            <w:tcW w:w="7574" w:type="dxa"/>
            <w:gridSpan w:val="3"/>
            <w:tcBorders>
              <w:top w:val="single" w:sz="4" w:space="0" w:color="95B3D7"/>
              <w:left w:val="single" w:sz="4" w:space="0" w:color="95B3D7"/>
              <w:bottom w:val="single" w:sz="4" w:space="0" w:color="95B3D7"/>
              <w:right w:val="single" w:sz="4" w:space="0" w:color="95B3D7"/>
            </w:tcBorders>
            <w:shd w:val="clear" w:color="auto" w:fill="DBE5F1"/>
            <w:vAlign w:val="center"/>
          </w:tcPr>
          <w:p w14:paraId="18D59048" w14:textId="77777777" w:rsidR="00D4495A" w:rsidRPr="00D4495A" w:rsidRDefault="00D4495A" w:rsidP="00592FB5">
            <w:pPr>
              <w:tabs>
                <w:tab w:val="left" w:pos="851"/>
              </w:tabs>
              <w:spacing w:before="70"/>
              <w:ind w:right="-18"/>
              <w:rPr>
                <w:rFonts w:ascii="Calibri" w:hAnsi="Calibri" w:cs="Calibri"/>
                <w:color w:val="010302"/>
                <w:lang w:val="it-IT"/>
              </w:rPr>
            </w:pPr>
            <w:r w:rsidRPr="00D4495A">
              <w:rPr>
                <w:rFonts w:ascii="Calibri" w:hAnsi="Calibri" w:cs="Calibri"/>
                <w:b/>
                <w:bCs/>
                <w:color w:val="000000"/>
                <w:spacing w:val="-5"/>
                <w:lang w:val="it-IT"/>
              </w:rPr>
              <w:t>T</w:t>
            </w:r>
            <w:r w:rsidRPr="00D4495A">
              <w:rPr>
                <w:rFonts w:ascii="Calibri" w:hAnsi="Calibri" w:cs="Calibri"/>
                <w:b/>
                <w:bCs/>
                <w:color w:val="000000"/>
                <w:spacing w:val="-10"/>
                <w:lang w:val="it-IT"/>
              </w:rPr>
              <w:t>o</w:t>
            </w:r>
            <w:r w:rsidRPr="00D4495A">
              <w:rPr>
                <w:rFonts w:ascii="Calibri" w:hAnsi="Calibri" w:cs="Calibri"/>
                <w:b/>
                <w:bCs/>
                <w:color w:val="000000"/>
                <w:spacing w:val="-5"/>
                <w:lang w:val="it-IT"/>
              </w:rPr>
              <w:t>ta</w:t>
            </w:r>
            <w:r w:rsidRPr="00D4495A">
              <w:rPr>
                <w:rFonts w:ascii="Calibri" w:hAnsi="Calibri" w:cs="Calibri"/>
                <w:b/>
                <w:bCs/>
                <w:color w:val="000000"/>
                <w:spacing w:val="-4"/>
                <w:lang w:val="it-IT"/>
              </w:rPr>
              <w:t>le</w:t>
            </w:r>
            <w:r w:rsidRPr="00D4495A">
              <w:rPr>
                <w:rFonts w:ascii="Calibri" w:hAnsi="Calibri" w:cs="Calibri"/>
                <w:b/>
                <w:bCs/>
                <w:color w:val="000000"/>
                <w:spacing w:val="-8"/>
                <w:lang w:val="it-IT"/>
              </w:rPr>
              <w:t xml:space="preserve"> </w:t>
            </w:r>
            <w:r w:rsidRPr="00D4495A">
              <w:rPr>
                <w:rFonts w:ascii="Calibri" w:hAnsi="Calibri" w:cs="Calibri"/>
                <w:b/>
                <w:bCs/>
                <w:color w:val="000000"/>
                <w:lang w:val="it-IT"/>
              </w:rPr>
              <w:t>Q</w:t>
            </w:r>
            <w:r w:rsidRPr="00D4495A">
              <w:rPr>
                <w:rFonts w:ascii="Calibri" w:hAnsi="Calibri" w:cs="Calibri"/>
                <w:b/>
                <w:bCs/>
                <w:color w:val="000000"/>
                <w:spacing w:val="-12"/>
                <w:lang w:val="it-IT"/>
              </w:rPr>
              <w:t>u</w:t>
            </w:r>
            <w:r w:rsidRPr="00D4495A">
              <w:rPr>
                <w:rFonts w:ascii="Calibri" w:hAnsi="Calibri" w:cs="Calibri"/>
                <w:b/>
                <w:bCs/>
                <w:color w:val="000000"/>
                <w:spacing w:val="-10"/>
                <w:lang w:val="it-IT"/>
              </w:rPr>
              <w:t>a</w:t>
            </w:r>
            <w:r w:rsidRPr="00D4495A">
              <w:rPr>
                <w:rFonts w:ascii="Calibri" w:hAnsi="Calibri" w:cs="Calibri"/>
                <w:b/>
                <w:bCs/>
                <w:color w:val="000000"/>
                <w:spacing w:val="-4"/>
                <w:lang w:val="it-IT"/>
              </w:rPr>
              <w:t>li</w:t>
            </w:r>
            <w:r w:rsidRPr="00D4495A">
              <w:rPr>
                <w:rFonts w:ascii="Calibri" w:hAnsi="Calibri" w:cs="Calibri"/>
                <w:b/>
                <w:bCs/>
                <w:color w:val="000000"/>
                <w:spacing w:val="-10"/>
                <w:lang w:val="it-IT"/>
              </w:rPr>
              <w:t>t</w:t>
            </w:r>
            <w:r w:rsidRPr="00D4495A">
              <w:rPr>
                <w:rFonts w:ascii="Calibri" w:hAnsi="Calibri" w:cs="Calibri"/>
                <w:b/>
                <w:bCs/>
                <w:color w:val="000000"/>
                <w:spacing w:val="-5"/>
                <w:lang w:val="it-IT"/>
              </w:rPr>
              <w:t>à</w:t>
            </w:r>
            <w:r w:rsidRPr="00D4495A">
              <w:rPr>
                <w:rFonts w:ascii="Calibri" w:hAnsi="Calibri" w:cs="Calibri"/>
                <w:b/>
                <w:bCs/>
                <w:color w:val="000000"/>
                <w:spacing w:val="-8"/>
                <w:lang w:val="it-IT"/>
              </w:rPr>
              <w:t xml:space="preserve"> </w:t>
            </w:r>
            <w:r w:rsidRPr="00D4495A">
              <w:rPr>
                <w:rFonts w:ascii="Calibri" w:hAnsi="Calibri" w:cs="Calibri"/>
                <w:b/>
                <w:bCs/>
                <w:color w:val="000000"/>
                <w:spacing w:val="-4"/>
                <w:lang w:val="it-IT"/>
              </w:rPr>
              <w:t>c</w:t>
            </w:r>
            <w:r w:rsidRPr="00D4495A">
              <w:rPr>
                <w:rFonts w:ascii="Calibri" w:hAnsi="Calibri" w:cs="Calibri"/>
                <w:b/>
                <w:bCs/>
                <w:color w:val="000000"/>
                <w:spacing w:val="-10"/>
                <w:lang w:val="it-IT"/>
              </w:rPr>
              <w:t>om</w:t>
            </w:r>
            <w:r w:rsidRPr="00D4495A">
              <w:rPr>
                <w:rFonts w:ascii="Calibri" w:hAnsi="Calibri" w:cs="Calibri"/>
                <w:b/>
                <w:bCs/>
                <w:color w:val="000000"/>
                <w:spacing w:val="-7"/>
                <w:lang w:val="it-IT"/>
              </w:rPr>
              <w:t>p</w:t>
            </w:r>
            <w:r w:rsidRPr="00D4495A">
              <w:rPr>
                <w:rFonts w:ascii="Calibri" w:hAnsi="Calibri" w:cs="Calibri"/>
                <w:b/>
                <w:bCs/>
                <w:color w:val="000000"/>
                <w:spacing w:val="-4"/>
                <w:lang w:val="it-IT"/>
              </w:rPr>
              <w:t>le</w:t>
            </w:r>
            <w:r w:rsidRPr="00D4495A">
              <w:rPr>
                <w:rFonts w:ascii="Calibri" w:hAnsi="Calibri" w:cs="Calibri"/>
                <w:b/>
                <w:bCs/>
                <w:color w:val="000000"/>
                <w:spacing w:val="-7"/>
                <w:lang w:val="it-IT"/>
              </w:rPr>
              <w:t>ss</w:t>
            </w:r>
            <w:r w:rsidRPr="00D4495A">
              <w:rPr>
                <w:rFonts w:ascii="Calibri" w:hAnsi="Calibri" w:cs="Calibri"/>
                <w:b/>
                <w:bCs/>
                <w:color w:val="000000"/>
                <w:spacing w:val="-4"/>
                <w:lang w:val="it-IT"/>
              </w:rPr>
              <w:t>i</w:t>
            </w:r>
            <w:r w:rsidRPr="00D4495A">
              <w:rPr>
                <w:rFonts w:ascii="Calibri" w:hAnsi="Calibri" w:cs="Calibri"/>
                <w:b/>
                <w:bCs/>
                <w:color w:val="000000"/>
                <w:spacing w:val="-10"/>
                <w:lang w:val="it-IT"/>
              </w:rPr>
              <w:t>v</w:t>
            </w:r>
            <w:r w:rsidRPr="00D4495A">
              <w:rPr>
                <w:rFonts w:ascii="Calibri" w:hAnsi="Calibri" w:cs="Calibri"/>
                <w:b/>
                <w:bCs/>
                <w:color w:val="000000"/>
                <w:spacing w:val="-5"/>
                <w:lang w:val="it-IT"/>
              </w:rPr>
              <w:t>a</w:t>
            </w:r>
            <w:r w:rsidRPr="00D4495A">
              <w:rPr>
                <w:rFonts w:ascii="Calibri" w:hAnsi="Calibri" w:cs="Calibri"/>
                <w:b/>
                <w:bCs/>
                <w:color w:val="000000"/>
                <w:spacing w:val="-3"/>
                <w:lang w:val="it-IT"/>
              </w:rPr>
              <w:t xml:space="preserve"> </w:t>
            </w:r>
            <w:r w:rsidRPr="00D4495A">
              <w:rPr>
                <w:rFonts w:ascii="Calibri" w:hAnsi="Calibri" w:cs="Calibri"/>
                <w:b/>
                <w:bCs/>
                <w:color w:val="000000"/>
                <w:spacing w:val="-7"/>
                <w:lang w:val="it-IT"/>
              </w:rPr>
              <w:t>d</w:t>
            </w:r>
            <w:r w:rsidRPr="00D4495A">
              <w:rPr>
                <w:rFonts w:ascii="Calibri" w:hAnsi="Calibri" w:cs="Calibri"/>
                <w:b/>
                <w:bCs/>
                <w:color w:val="000000"/>
                <w:spacing w:val="-4"/>
                <w:lang w:val="it-IT"/>
              </w:rPr>
              <w:t>e</w:t>
            </w:r>
            <w:r w:rsidRPr="00D4495A">
              <w:rPr>
                <w:rFonts w:ascii="Calibri" w:hAnsi="Calibri" w:cs="Calibri"/>
                <w:b/>
                <w:bCs/>
                <w:color w:val="000000"/>
                <w:spacing w:val="-9"/>
                <w:lang w:val="it-IT"/>
              </w:rPr>
              <w:t>l</w:t>
            </w:r>
            <w:r w:rsidRPr="00D4495A">
              <w:rPr>
                <w:rFonts w:ascii="Calibri" w:hAnsi="Calibri" w:cs="Calibri"/>
                <w:b/>
                <w:bCs/>
                <w:color w:val="000000"/>
                <w:spacing w:val="-4"/>
                <w:lang w:val="it-IT"/>
              </w:rPr>
              <w:t>l</w:t>
            </w:r>
            <w:r w:rsidRPr="00D4495A">
              <w:rPr>
                <w:rFonts w:ascii="Calibri" w:hAnsi="Calibri" w:cs="Calibri"/>
                <w:b/>
                <w:bCs/>
                <w:color w:val="000000"/>
                <w:spacing w:val="-5"/>
                <w:lang w:val="it-IT"/>
              </w:rPr>
              <w:t>’</w:t>
            </w:r>
            <w:r w:rsidRPr="00D4495A">
              <w:rPr>
                <w:rFonts w:ascii="Calibri" w:hAnsi="Calibri" w:cs="Calibri"/>
                <w:b/>
                <w:bCs/>
                <w:color w:val="000000"/>
                <w:spacing w:val="-9"/>
                <w:lang w:val="it-IT"/>
              </w:rPr>
              <w:t>O</w:t>
            </w:r>
            <w:r w:rsidRPr="00D4495A">
              <w:rPr>
                <w:rFonts w:ascii="Calibri" w:hAnsi="Calibri" w:cs="Calibri"/>
                <w:b/>
                <w:bCs/>
                <w:color w:val="000000"/>
                <w:spacing w:val="-5"/>
                <w:lang w:val="it-IT"/>
              </w:rPr>
              <w:t>ff</w:t>
            </w:r>
            <w:r w:rsidRPr="00D4495A">
              <w:rPr>
                <w:rFonts w:ascii="Calibri" w:hAnsi="Calibri" w:cs="Calibri"/>
                <w:b/>
                <w:bCs/>
                <w:color w:val="000000"/>
                <w:spacing w:val="-8"/>
                <w:lang w:val="it-IT"/>
              </w:rPr>
              <w:t>e</w:t>
            </w:r>
            <w:r w:rsidRPr="00D4495A">
              <w:rPr>
                <w:rFonts w:ascii="Calibri" w:hAnsi="Calibri" w:cs="Calibri"/>
                <w:b/>
                <w:bCs/>
                <w:color w:val="000000"/>
                <w:spacing w:val="-4"/>
                <w:lang w:val="it-IT"/>
              </w:rPr>
              <w:t>r</w:t>
            </w:r>
            <w:r w:rsidRPr="00D4495A">
              <w:rPr>
                <w:rFonts w:ascii="Calibri" w:hAnsi="Calibri" w:cs="Calibri"/>
                <w:b/>
                <w:bCs/>
                <w:color w:val="000000"/>
                <w:spacing w:val="-5"/>
                <w:lang w:val="it-IT"/>
              </w:rPr>
              <w:t>t</w:t>
            </w:r>
            <w:r w:rsidRPr="00D4495A">
              <w:rPr>
                <w:rFonts w:ascii="Calibri" w:hAnsi="Calibri" w:cs="Calibri"/>
                <w:b/>
                <w:bCs/>
                <w:color w:val="000000"/>
                <w:spacing w:val="-10"/>
                <w:lang w:val="it-IT"/>
              </w:rPr>
              <w:t>a</w:t>
            </w:r>
            <w:r w:rsidRPr="00D4495A">
              <w:rPr>
                <w:rFonts w:ascii="Calibri" w:hAnsi="Calibri" w:cs="Calibri"/>
                <w:b/>
                <w:bCs/>
                <w:color w:val="000000"/>
                <w:spacing w:val="-3"/>
                <w:lang w:val="it-IT"/>
              </w:rPr>
              <w:t xml:space="preserve"> </w:t>
            </w:r>
            <w:r w:rsidRPr="00D4495A">
              <w:rPr>
                <w:rFonts w:ascii="Calibri" w:hAnsi="Calibri" w:cs="Calibri"/>
                <w:b/>
                <w:bCs/>
                <w:color w:val="000000"/>
                <w:spacing w:val="-10"/>
                <w:lang w:val="it-IT"/>
              </w:rPr>
              <w:t>t</w:t>
            </w:r>
            <w:r w:rsidRPr="00D4495A">
              <w:rPr>
                <w:rFonts w:ascii="Calibri" w:hAnsi="Calibri" w:cs="Calibri"/>
                <w:b/>
                <w:bCs/>
                <w:color w:val="000000"/>
                <w:spacing w:val="-4"/>
                <w:lang w:val="it-IT"/>
              </w:rPr>
              <w:t>ec</w:t>
            </w:r>
            <w:r w:rsidRPr="00D4495A">
              <w:rPr>
                <w:rFonts w:ascii="Calibri" w:hAnsi="Calibri" w:cs="Calibri"/>
                <w:b/>
                <w:bCs/>
                <w:color w:val="000000"/>
                <w:spacing w:val="-12"/>
                <w:lang w:val="it-IT"/>
              </w:rPr>
              <w:t>n</w:t>
            </w:r>
            <w:r w:rsidRPr="00D4495A">
              <w:rPr>
                <w:rFonts w:ascii="Calibri" w:hAnsi="Calibri" w:cs="Calibri"/>
                <w:b/>
                <w:bCs/>
                <w:color w:val="000000"/>
                <w:spacing w:val="-4"/>
                <w:lang w:val="it-IT"/>
              </w:rPr>
              <w:t>ic</w:t>
            </w:r>
            <w:r w:rsidRPr="00D4495A">
              <w:rPr>
                <w:rFonts w:ascii="Calibri" w:hAnsi="Calibri" w:cs="Calibri"/>
                <w:b/>
                <w:bCs/>
                <w:color w:val="000000"/>
                <w:spacing w:val="-10"/>
                <w:lang w:val="it-IT"/>
              </w:rPr>
              <w:t>a</w:t>
            </w:r>
            <w:r w:rsidRPr="00D4495A">
              <w:rPr>
                <w:rFonts w:ascii="Calibri" w:hAnsi="Calibri" w:cs="Calibri"/>
                <w:b/>
                <w:bCs/>
                <w:color w:val="000000"/>
                <w:lang w:val="it-IT"/>
              </w:rPr>
              <w:t xml:space="preserve">  </w:t>
            </w:r>
          </w:p>
        </w:tc>
        <w:tc>
          <w:tcPr>
            <w:tcW w:w="1444" w:type="dxa"/>
            <w:gridSpan w:val="2"/>
            <w:tcBorders>
              <w:top w:val="single" w:sz="4" w:space="0" w:color="95B3D7"/>
              <w:left w:val="single" w:sz="4" w:space="0" w:color="95B3D7"/>
              <w:bottom w:val="single" w:sz="4" w:space="0" w:color="95B3D7"/>
              <w:right w:val="single" w:sz="4" w:space="0" w:color="95B3D7"/>
            </w:tcBorders>
            <w:shd w:val="clear" w:color="auto" w:fill="DBE5F1"/>
            <w:vAlign w:val="center"/>
          </w:tcPr>
          <w:p w14:paraId="540CC90F" w14:textId="77777777" w:rsidR="00D4495A" w:rsidRPr="00D4495A" w:rsidRDefault="00D4495A" w:rsidP="00592FB5">
            <w:pPr>
              <w:tabs>
                <w:tab w:val="left" w:pos="851"/>
              </w:tabs>
              <w:spacing w:before="70"/>
              <w:ind w:right="-18"/>
              <w:rPr>
                <w:rFonts w:ascii="Calibri" w:hAnsi="Calibri" w:cs="Calibri"/>
                <w:color w:val="010302"/>
                <w:lang w:val="it-IT"/>
              </w:rPr>
            </w:pPr>
            <w:r w:rsidRPr="00D4495A">
              <w:rPr>
                <w:rFonts w:ascii="Calibri" w:hAnsi="Calibri" w:cs="Calibri"/>
                <w:b/>
                <w:bCs/>
                <w:color w:val="000000"/>
                <w:spacing w:val="-4"/>
                <w:lang w:val="it-IT"/>
              </w:rPr>
              <w:t>M</w:t>
            </w:r>
            <w:r w:rsidRPr="00D4495A">
              <w:rPr>
                <w:rFonts w:ascii="Calibri" w:hAnsi="Calibri" w:cs="Calibri"/>
                <w:b/>
                <w:bCs/>
                <w:color w:val="000000"/>
                <w:spacing w:val="-5"/>
                <w:lang w:val="it-IT"/>
              </w:rPr>
              <w:t>a</w:t>
            </w:r>
            <w:r w:rsidRPr="00D4495A">
              <w:rPr>
                <w:rFonts w:ascii="Calibri" w:hAnsi="Calibri" w:cs="Calibri"/>
                <w:b/>
                <w:bCs/>
                <w:color w:val="000000"/>
                <w:spacing w:val="-10"/>
                <w:lang w:val="it-IT"/>
              </w:rPr>
              <w:t>x</w:t>
            </w:r>
            <w:r w:rsidRPr="00D4495A">
              <w:rPr>
                <w:rFonts w:ascii="Calibri" w:hAnsi="Calibri" w:cs="Calibri"/>
                <w:b/>
                <w:bCs/>
                <w:color w:val="000000"/>
                <w:spacing w:val="-3"/>
                <w:lang w:val="it-IT"/>
              </w:rPr>
              <w:t xml:space="preserve"> </w:t>
            </w:r>
            <w:r w:rsidRPr="00D4495A">
              <w:rPr>
                <w:rFonts w:ascii="Calibri" w:hAnsi="Calibri" w:cs="Calibri"/>
                <w:b/>
                <w:bCs/>
                <w:color w:val="000000"/>
                <w:spacing w:val="-7"/>
                <w:lang w:val="it-IT"/>
              </w:rPr>
              <w:t>p</w:t>
            </w:r>
            <w:r w:rsidRPr="00D4495A">
              <w:rPr>
                <w:rFonts w:ascii="Calibri" w:hAnsi="Calibri" w:cs="Calibri"/>
                <w:b/>
                <w:bCs/>
                <w:color w:val="000000"/>
                <w:spacing w:val="-12"/>
                <w:lang w:val="it-IT"/>
              </w:rPr>
              <w:t>u</w:t>
            </w:r>
            <w:r w:rsidRPr="00D4495A">
              <w:rPr>
                <w:rFonts w:ascii="Calibri" w:hAnsi="Calibri" w:cs="Calibri"/>
                <w:b/>
                <w:bCs/>
                <w:color w:val="000000"/>
                <w:spacing w:val="-7"/>
                <w:lang w:val="it-IT"/>
              </w:rPr>
              <w:t>n</w:t>
            </w:r>
            <w:r w:rsidRPr="00D4495A">
              <w:rPr>
                <w:rFonts w:ascii="Calibri" w:hAnsi="Calibri" w:cs="Calibri"/>
                <w:b/>
                <w:bCs/>
                <w:color w:val="000000"/>
                <w:spacing w:val="-5"/>
                <w:lang w:val="it-IT"/>
              </w:rPr>
              <w:t>t</w:t>
            </w:r>
            <w:r w:rsidRPr="00D4495A">
              <w:rPr>
                <w:rFonts w:ascii="Calibri" w:hAnsi="Calibri" w:cs="Calibri"/>
                <w:b/>
                <w:bCs/>
                <w:color w:val="000000"/>
                <w:spacing w:val="-4"/>
                <w:lang w:val="it-IT"/>
              </w:rPr>
              <w:t>i</w:t>
            </w:r>
            <w:r w:rsidRPr="00D4495A">
              <w:rPr>
                <w:rFonts w:ascii="Calibri" w:hAnsi="Calibri" w:cs="Calibri"/>
                <w:b/>
                <w:bCs/>
                <w:color w:val="000000"/>
                <w:spacing w:val="-3"/>
                <w:lang w:val="it-IT"/>
              </w:rPr>
              <w:t xml:space="preserve"> </w:t>
            </w:r>
            <w:r w:rsidRPr="00D4495A">
              <w:rPr>
                <w:rFonts w:ascii="Calibri" w:hAnsi="Calibri" w:cs="Calibri"/>
                <w:b/>
                <w:bCs/>
                <w:color w:val="000000"/>
                <w:spacing w:val="-5"/>
                <w:lang w:val="it-IT"/>
              </w:rPr>
              <w:t>9</w:t>
            </w:r>
            <w:r w:rsidRPr="00D4495A">
              <w:rPr>
                <w:rFonts w:ascii="Calibri" w:hAnsi="Calibri" w:cs="Calibri"/>
                <w:b/>
                <w:bCs/>
                <w:color w:val="000000"/>
                <w:spacing w:val="-10"/>
                <w:lang w:val="it-IT"/>
              </w:rPr>
              <w:t>0</w:t>
            </w:r>
            <w:r w:rsidRPr="00D4495A">
              <w:rPr>
                <w:rFonts w:ascii="Calibri" w:hAnsi="Calibri" w:cs="Calibri"/>
                <w:b/>
                <w:bCs/>
                <w:color w:val="000000"/>
                <w:lang w:val="it-IT"/>
              </w:rPr>
              <w:t xml:space="preserve">  </w:t>
            </w:r>
          </w:p>
        </w:tc>
      </w:tr>
    </w:tbl>
    <w:p w14:paraId="16C95FBE" w14:textId="77777777" w:rsidR="00D4495A" w:rsidRPr="00D4495A" w:rsidRDefault="00D4495A" w:rsidP="00D4495A">
      <w:pPr>
        <w:pStyle w:val="Paragrafoelenco"/>
        <w:tabs>
          <w:tab w:val="left" w:pos="851"/>
        </w:tabs>
        <w:spacing w:after="0"/>
        <w:ind w:left="0"/>
        <w:jc w:val="both"/>
        <w:rPr>
          <w:rFonts w:ascii="Calibri" w:hAnsi="Calibri" w:cs="Calibri"/>
        </w:rPr>
      </w:pPr>
    </w:p>
    <w:p w14:paraId="466AB365" w14:textId="77777777" w:rsidR="00D4495A" w:rsidRPr="00D4495A" w:rsidRDefault="00D4495A" w:rsidP="00D4495A">
      <w:pPr>
        <w:pStyle w:val="Paragrafoelenco"/>
        <w:tabs>
          <w:tab w:val="left" w:pos="851"/>
        </w:tabs>
        <w:spacing w:after="0"/>
        <w:ind w:left="0"/>
        <w:jc w:val="both"/>
        <w:rPr>
          <w:rFonts w:ascii="Calibri" w:hAnsi="Calibri" w:cs="Calibri"/>
          <w:b/>
          <w:bCs/>
          <w:u w:val="single"/>
        </w:rPr>
      </w:pPr>
      <w:r w:rsidRPr="00D4495A">
        <w:rPr>
          <w:rStyle w:val="Enfasigrassetto"/>
          <w:rFonts w:ascii="Calibri" w:hAnsi="Calibri" w:cs="Calibri"/>
        </w:rPr>
        <w:t>Valutazione dell’Offerta</w:t>
      </w:r>
      <w:r w:rsidRPr="00D4495A">
        <w:rPr>
          <w:rFonts w:ascii="Calibri" w:hAnsi="Calibri" w:cs="Calibri"/>
          <w:b/>
          <w:bCs/>
          <w:u w:val="single"/>
        </w:rPr>
        <w:t xml:space="preserve"> economica:  </w:t>
      </w:r>
    </w:p>
    <w:p w14:paraId="06710C73" w14:textId="77777777" w:rsidR="00D4495A" w:rsidRPr="00D4495A" w:rsidRDefault="00D4495A" w:rsidP="00D4495A">
      <w:pPr>
        <w:tabs>
          <w:tab w:val="left" w:pos="851"/>
        </w:tabs>
        <w:spacing w:after="0"/>
        <w:jc w:val="both"/>
        <w:rPr>
          <w:rFonts w:ascii="Calibri" w:hAnsi="Calibri" w:cs="Calibri"/>
        </w:rPr>
      </w:pPr>
      <w:r w:rsidRPr="00D4495A">
        <w:rPr>
          <w:rFonts w:ascii="Calibri" w:hAnsi="Calibri" w:cs="Calibri"/>
        </w:rPr>
        <w:t>Il punteggio economico sarà attribuito secondo il seguente criterio proporzionale:</w:t>
      </w:r>
    </w:p>
    <w:p w14:paraId="39F75AB0" w14:textId="77777777" w:rsidR="00D4495A" w:rsidRPr="00D4495A" w:rsidRDefault="00D4495A" w:rsidP="00D4495A">
      <w:pPr>
        <w:tabs>
          <w:tab w:val="left" w:pos="851"/>
        </w:tabs>
        <w:spacing w:after="0"/>
        <w:jc w:val="both"/>
        <w:rPr>
          <w:rFonts w:ascii="Calibri" w:hAnsi="Calibri" w:cs="Calibri"/>
        </w:rPr>
      </w:pPr>
    </w:p>
    <w:p w14:paraId="615EF3A4" w14:textId="77777777" w:rsidR="00D4495A" w:rsidRPr="00D4495A" w:rsidRDefault="00D4495A" w:rsidP="00D4495A">
      <w:pPr>
        <w:tabs>
          <w:tab w:val="left" w:pos="851"/>
        </w:tabs>
        <w:spacing w:after="0"/>
        <w:jc w:val="center"/>
        <w:rPr>
          <w:rFonts w:ascii="Calibri" w:hAnsi="Calibri" w:cs="Calibri"/>
        </w:rPr>
      </w:pPr>
      <w:r w:rsidRPr="00D4495A">
        <w:rPr>
          <w:rFonts w:ascii="Calibri" w:hAnsi="Calibri" w:cs="Calibri"/>
          <w:b/>
          <w:bCs/>
        </w:rPr>
        <w:t>Punteggio offerta economica = (Prezzo minimo / Prezzo offerto) × 10</w:t>
      </w:r>
    </w:p>
    <w:p w14:paraId="12B5D564" w14:textId="77777777" w:rsidR="00D4495A" w:rsidRPr="00D4495A" w:rsidRDefault="00D4495A" w:rsidP="00D4495A">
      <w:pPr>
        <w:tabs>
          <w:tab w:val="left" w:pos="851"/>
        </w:tabs>
        <w:spacing w:after="0"/>
        <w:jc w:val="both"/>
        <w:rPr>
          <w:rFonts w:ascii="Calibri" w:hAnsi="Calibri" w:cs="Calibri"/>
        </w:rPr>
      </w:pPr>
    </w:p>
    <w:p w14:paraId="64C805A3" w14:textId="77777777" w:rsidR="00D4495A" w:rsidRPr="00D4495A" w:rsidRDefault="00D4495A" w:rsidP="00D4495A">
      <w:pPr>
        <w:tabs>
          <w:tab w:val="left" w:pos="851"/>
        </w:tabs>
        <w:spacing w:after="0"/>
        <w:jc w:val="both"/>
        <w:rPr>
          <w:rFonts w:ascii="Calibri" w:hAnsi="Calibri" w:cs="Calibri"/>
        </w:rPr>
      </w:pPr>
      <w:r w:rsidRPr="00D4495A">
        <w:rPr>
          <w:rFonts w:ascii="Calibri" w:hAnsi="Calibri" w:cs="Calibri"/>
        </w:rPr>
        <w:t>Non saranno considerate offerte economiche contenenti riserve, condizioni o difformità rispetto ai requisiti.</w:t>
      </w:r>
    </w:p>
    <w:p w14:paraId="0C0832E9" w14:textId="77777777" w:rsidR="00D4495A" w:rsidRPr="00D4495A" w:rsidRDefault="00D4495A" w:rsidP="00D4495A">
      <w:pPr>
        <w:pStyle w:val="Titolo2"/>
      </w:pPr>
      <w:r w:rsidRPr="00D4495A">
        <w:rPr>
          <w:rStyle w:val="Enfasigrassetto"/>
          <w:bCs w:val="0"/>
        </w:rPr>
        <w:t>Graduatoria finale</w:t>
      </w:r>
    </w:p>
    <w:p w14:paraId="3195D16A" w14:textId="77777777" w:rsidR="00D4495A" w:rsidRPr="00D4495A" w:rsidRDefault="00D4495A" w:rsidP="00D4495A">
      <w:pPr>
        <w:tabs>
          <w:tab w:val="left" w:pos="851"/>
        </w:tabs>
        <w:spacing w:after="0"/>
        <w:jc w:val="both"/>
        <w:rPr>
          <w:rFonts w:ascii="Calibri" w:hAnsi="Calibri" w:cs="Calibri"/>
        </w:rPr>
      </w:pPr>
      <w:r w:rsidRPr="00D4495A">
        <w:rPr>
          <w:rFonts w:ascii="Calibri" w:hAnsi="Calibri" w:cs="Calibri"/>
        </w:rPr>
        <w:t>Il punteggio complessivo sarà dato dalla somma dei punteggi tecnico ed economico.</w:t>
      </w:r>
    </w:p>
    <w:p w14:paraId="5B8F8EE5" w14:textId="77777777" w:rsidR="00D4495A" w:rsidRPr="00D4495A" w:rsidRDefault="00D4495A" w:rsidP="00D4495A">
      <w:pPr>
        <w:tabs>
          <w:tab w:val="left" w:pos="851"/>
        </w:tabs>
        <w:spacing w:after="0"/>
        <w:jc w:val="both"/>
        <w:rPr>
          <w:rFonts w:ascii="Calibri" w:hAnsi="Calibri" w:cs="Calibri"/>
        </w:rPr>
      </w:pPr>
      <w:r w:rsidRPr="00D4495A">
        <w:rPr>
          <w:rFonts w:ascii="Calibri" w:hAnsi="Calibri" w:cs="Calibri"/>
        </w:rPr>
        <w:t>In caso di parità, sarà preferita l’offerta con il punteggio tecnico più elevato.</w:t>
      </w:r>
    </w:p>
    <w:p w14:paraId="2D69DAA8" w14:textId="71AC55E2" w:rsidR="00D4495A" w:rsidRPr="00D4495A" w:rsidRDefault="00D4495A" w:rsidP="00D4495A">
      <w:pPr>
        <w:tabs>
          <w:tab w:val="left" w:pos="851"/>
        </w:tabs>
        <w:spacing w:after="0"/>
        <w:jc w:val="both"/>
        <w:rPr>
          <w:rFonts w:ascii="Calibri" w:hAnsi="Calibri" w:cs="Calibri"/>
        </w:rPr>
      </w:pPr>
      <w:r>
        <w:rPr>
          <w:rFonts w:ascii="Calibri" w:hAnsi="Calibri" w:cs="Calibri"/>
        </w:rPr>
        <w:t>Alzheimer Bari</w:t>
      </w:r>
      <w:r w:rsidRPr="00D4495A">
        <w:rPr>
          <w:rFonts w:ascii="Calibri" w:hAnsi="Calibri" w:cs="Calibri"/>
        </w:rPr>
        <w:t xml:space="preserve"> si riserva la facoltà di procedere all’aggiudicazione anche in presenza di una sola offerta valida, ove ritenuta congrua e conveniente.</w:t>
      </w:r>
    </w:p>
    <w:p w14:paraId="50F63559" w14:textId="77777777" w:rsidR="00D4495A" w:rsidRPr="00D4495A" w:rsidRDefault="00D4495A" w:rsidP="00D4495A">
      <w:pPr>
        <w:pStyle w:val="Paragrafoelenco"/>
        <w:tabs>
          <w:tab w:val="left" w:pos="851"/>
        </w:tabs>
        <w:spacing w:after="0"/>
        <w:ind w:left="0"/>
        <w:jc w:val="both"/>
        <w:rPr>
          <w:rFonts w:ascii="Calibri" w:hAnsi="Calibri" w:cs="Calibri"/>
        </w:rPr>
      </w:pPr>
    </w:p>
    <w:p w14:paraId="10697AC4" w14:textId="77777777" w:rsidR="00D4495A" w:rsidRPr="00D4495A" w:rsidRDefault="00D4495A" w:rsidP="00D4495A">
      <w:pPr>
        <w:pStyle w:val="Titolo2"/>
      </w:pPr>
      <w:r w:rsidRPr="00D4495A">
        <w:t>TERMINI DI PRESENTAZIONE DELLA DOMANDA DI PARTECIPAZIONE</w:t>
      </w:r>
    </w:p>
    <w:p w14:paraId="3997661A" w14:textId="77777777" w:rsidR="00D4495A" w:rsidRPr="00D4495A" w:rsidRDefault="00D4495A" w:rsidP="00D4495A">
      <w:pPr>
        <w:pStyle w:val="Corpotesto"/>
        <w:spacing w:before="13" w:line="249" w:lineRule="auto"/>
      </w:pPr>
    </w:p>
    <w:p w14:paraId="0034D66E" w14:textId="50576938" w:rsidR="00D4495A" w:rsidRPr="00D4495A" w:rsidRDefault="00D4495A" w:rsidP="00D4495A">
      <w:pPr>
        <w:tabs>
          <w:tab w:val="left" w:pos="851"/>
        </w:tabs>
        <w:spacing w:after="0"/>
        <w:jc w:val="both"/>
        <w:rPr>
          <w:rFonts w:ascii="Calibri" w:hAnsi="Calibri" w:cs="Calibri"/>
        </w:rPr>
      </w:pPr>
      <w:r w:rsidRPr="00D4495A">
        <w:rPr>
          <w:rFonts w:ascii="Calibri" w:hAnsi="Calibri" w:cs="Calibri"/>
        </w:rPr>
        <w:t xml:space="preserve">Gli operatori economici interessati a partecipare alla presente procedura comparativa dovranno trasmettere la propria offerta </w:t>
      </w:r>
      <w:r w:rsidRPr="00D4495A">
        <w:rPr>
          <w:rFonts w:ascii="Calibri" w:hAnsi="Calibri" w:cs="Calibri"/>
          <w:b/>
          <w:bCs/>
          <w:u w:val="single"/>
        </w:rPr>
        <w:t xml:space="preserve">entro e non oltre le ore 23:59 del giorno </w:t>
      </w:r>
      <w:r w:rsidR="00891E06">
        <w:rPr>
          <w:rFonts w:ascii="Calibri" w:hAnsi="Calibri" w:cs="Calibri"/>
          <w:b/>
          <w:bCs/>
          <w:u w:val="single"/>
        </w:rPr>
        <w:t>05</w:t>
      </w:r>
      <w:r w:rsidRPr="00D4495A">
        <w:rPr>
          <w:rFonts w:ascii="Calibri" w:hAnsi="Calibri" w:cs="Calibri"/>
          <w:b/>
          <w:bCs/>
          <w:u w:val="single"/>
        </w:rPr>
        <w:t>/</w:t>
      </w:r>
      <w:r w:rsidR="00891E06">
        <w:rPr>
          <w:rFonts w:ascii="Calibri" w:hAnsi="Calibri" w:cs="Calibri"/>
          <w:b/>
          <w:bCs/>
          <w:u w:val="single"/>
        </w:rPr>
        <w:t>01</w:t>
      </w:r>
      <w:r w:rsidRPr="00D4495A">
        <w:rPr>
          <w:rFonts w:ascii="Calibri" w:hAnsi="Calibri" w:cs="Calibri"/>
          <w:b/>
          <w:bCs/>
          <w:u w:val="single"/>
        </w:rPr>
        <w:t>/202</w:t>
      </w:r>
      <w:r w:rsidR="00891E06">
        <w:rPr>
          <w:rFonts w:ascii="Calibri" w:hAnsi="Calibri" w:cs="Calibri"/>
          <w:b/>
          <w:bCs/>
          <w:u w:val="single"/>
        </w:rPr>
        <w:t>6</w:t>
      </w:r>
      <w:r w:rsidRPr="00D4495A">
        <w:rPr>
          <w:rFonts w:ascii="Calibri" w:hAnsi="Calibri" w:cs="Calibri"/>
        </w:rPr>
        <w:t>.</w:t>
      </w:r>
    </w:p>
    <w:p w14:paraId="0612EB6B" w14:textId="2EC86BA2" w:rsidR="00D4495A" w:rsidRPr="00D4495A" w:rsidRDefault="00D4495A" w:rsidP="00D4495A">
      <w:pPr>
        <w:tabs>
          <w:tab w:val="left" w:pos="851"/>
        </w:tabs>
        <w:spacing w:after="0"/>
        <w:jc w:val="both"/>
        <w:rPr>
          <w:rFonts w:ascii="Calibri" w:hAnsi="Calibri" w:cs="Calibri"/>
        </w:rPr>
      </w:pPr>
      <w:r w:rsidRPr="00D4495A">
        <w:rPr>
          <w:rFonts w:ascii="Calibri" w:hAnsi="Calibri" w:cs="Calibri"/>
        </w:rPr>
        <w:t>L’offerta dovrà essere inviata esclusivamente tramite Posta Elettronica Certificata (PEC) all’indirizzo:</w:t>
      </w:r>
      <w:r w:rsidRPr="00D4495A">
        <w:rPr>
          <w:rFonts w:ascii="Calibri" w:hAnsi="Calibri" w:cs="Calibri"/>
        </w:rPr>
        <w:br/>
      </w:r>
      <w:bookmarkStart w:id="4" w:name="_Hlk217141311"/>
      <w:r w:rsidR="00891E06">
        <w:fldChar w:fldCharType="begin"/>
      </w:r>
      <w:r w:rsidR="00891E06">
        <w:instrText>HYPERLINK "mailto:alzheimerbari@pec.libero.it"</w:instrText>
      </w:r>
      <w:r w:rsidR="00891E06">
        <w:fldChar w:fldCharType="separate"/>
      </w:r>
      <w:r w:rsidR="00891E06" w:rsidRPr="00AE2F98">
        <w:rPr>
          <w:rStyle w:val="Collegamentoipertestuale"/>
          <w:rFonts w:ascii="Calibri" w:hAnsi="Calibri" w:cs="Calibri"/>
        </w:rPr>
        <w:t>alzheimerbari@pec.libero.it</w:t>
      </w:r>
      <w:r w:rsidR="00891E06">
        <w:fldChar w:fldCharType="end"/>
      </w:r>
      <w:r w:rsidR="00891E06">
        <w:rPr>
          <w:rFonts w:ascii="Calibri" w:hAnsi="Calibri" w:cs="Calibri"/>
        </w:rPr>
        <w:t xml:space="preserve">, </w:t>
      </w:r>
      <w:r w:rsidRPr="00D4495A">
        <w:rPr>
          <w:rFonts w:ascii="Calibri" w:hAnsi="Calibri" w:cs="Calibri"/>
        </w:rPr>
        <w:t xml:space="preserve">con oggetto: </w:t>
      </w:r>
      <w:r w:rsidRPr="00D4495A">
        <w:rPr>
          <w:rFonts w:ascii="Calibri" w:hAnsi="Calibri" w:cs="Calibri"/>
          <w:b/>
          <w:bCs/>
          <w:i/>
          <w:iCs/>
        </w:rPr>
        <w:t xml:space="preserve">“Procedura comparativa – Servizio di assistenza tecnica Progetto </w:t>
      </w:r>
      <w:r>
        <w:rPr>
          <w:rFonts w:ascii="Calibri" w:hAnsi="Calibri" w:cs="Calibri"/>
          <w:b/>
          <w:bCs/>
          <w:i/>
          <w:iCs/>
        </w:rPr>
        <w:t>DARING</w:t>
      </w:r>
      <w:r w:rsidRPr="00D4495A">
        <w:rPr>
          <w:rFonts w:ascii="Calibri" w:hAnsi="Calibri" w:cs="Calibri"/>
          <w:b/>
          <w:bCs/>
          <w:i/>
          <w:iCs/>
        </w:rPr>
        <w:t>”</w:t>
      </w:r>
      <w:r w:rsidRPr="00D4495A">
        <w:rPr>
          <w:rFonts w:ascii="Calibri" w:hAnsi="Calibri" w:cs="Calibri"/>
        </w:rPr>
        <w:t>.</w:t>
      </w:r>
    </w:p>
    <w:bookmarkEnd w:id="4"/>
    <w:p w14:paraId="1EDE16DB" w14:textId="77777777" w:rsidR="00D4495A" w:rsidRPr="00D4495A" w:rsidRDefault="00D4495A" w:rsidP="00D4495A">
      <w:pPr>
        <w:tabs>
          <w:tab w:val="left" w:pos="851"/>
        </w:tabs>
        <w:spacing w:after="0"/>
        <w:jc w:val="both"/>
        <w:rPr>
          <w:rFonts w:ascii="Calibri" w:hAnsi="Calibri" w:cs="Calibri"/>
        </w:rPr>
      </w:pPr>
      <w:r w:rsidRPr="00D4495A">
        <w:rPr>
          <w:rFonts w:ascii="Calibri" w:hAnsi="Calibri" w:cs="Calibri"/>
        </w:rPr>
        <w:t>L’invio dovrà contenere, in allegato, la seguente documentazione:</w:t>
      </w:r>
    </w:p>
    <w:p w14:paraId="491F8D23" w14:textId="77777777" w:rsidR="00D4495A" w:rsidRPr="00D4495A" w:rsidRDefault="00D4495A" w:rsidP="00D4495A">
      <w:pPr>
        <w:pStyle w:val="Paragrafoelenco"/>
        <w:tabs>
          <w:tab w:val="left" w:pos="851"/>
        </w:tabs>
        <w:spacing w:after="0"/>
        <w:jc w:val="both"/>
        <w:rPr>
          <w:rFonts w:ascii="Calibri" w:hAnsi="Calibri" w:cs="Calibri"/>
        </w:rPr>
      </w:pPr>
    </w:p>
    <w:p w14:paraId="5A764680" w14:textId="77777777" w:rsidR="00D4495A" w:rsidRPr="00D4495A" w:rsidRDefault="00D4495A" w:rsidP="00D4495A">
      <w:pPr>
        <w:pStyle w:val="Paragrafoelenco"/>
        <w:numPr>
          <w:ilvl w:val="0"/>
          <w:numId w:val="29"/>
        </w:numPr>
        <w:tabs>
          <w:tab w:val="left" w:pos="851"/>
        </w:tabs>
        <w:spacing w:after="0" w:line="259" w:lineRule="auto"/>
        <w:jc w:val="both"/>
        <w:rPr>
          <w:rFonts w:ascii="Calibri" w:hAnsi="Calibri" w:cs="Calibri"/>
        </w:rPr>
      </w:pPr>
      <w:r w:rsidRPr="00D4495A">
        <w:rPr>
          <w:rFonts w:ascii="Calibri" w:hAnsi="Calibri" w:cs="Calibri"/>
          <w:b/>
          <w:bCs/>
        </w:rPr>
        <w:t>Domanda di partecipazione (Allegato A)</w:t>
      </w:r>
      <w:r w:rsidRPr="00D4495A">
        <w:rPr>
          <w:rFonts w:ascii="Calibri" w:hAnsi="Calibri" w:cs="Calibri"/>
        </w:rPr>
        <w:t>, sottoscritta dal legale rappresentante o da soggetto munito di idonei poteri di firma;</w:t>
      </w:r>
    </w:p>
    <w:p w14:paraId="067B894D" w14:textId="77777777" w:rsidR="00D4495A" w:rsidRPr="00D4495A" w:rsidRDefault="00D4495A" w:rsidP="00D4495A">
      <w:pPr>
        <w:pStyle w:val="Paragrafoelenco"/>
        <w:numPr>
          <w:ilvl w:val="0"/>
          <w:numId w:val="29"/>
        </w:numPr>
        <w:tabs>
          <w:tab w:val="left" w:pos="851"/>
        </w:tabs>
        <w:spacing w:after="0" w:line="259" w:lineRule="auto"/>
        <w:jc w:val="both"/>
        <w:rPr>
          <w:rFonts w:ascii="Calibri" w:hAnsi="Calibri" w:cs="Calibri"/>
        </w:rPr>
      </w:pPr>
      <w:r w:rsidRPr="00D4495A">
        <w:rPr>
          <w:rFonts w:ascii="Calibri" w:hAnsi="Calibri" w:cs="Calibri"/>
          <w:b/>
          <w:bCs/>
        </w:rPr>
        <w:t>Offerta Tecnica</w:t>
      </w:r>
      <w:r w:rsidRPr="00D4495A">
        <w:rPr>
          <w:rFonts w:ascii="Calibri" w:hAnsi="Calibri" w:cs="Calibri"/>
        </w:rPr>
        <w:t>, in formato PDF, sottoscritta dal legale rappresentante o da soggetto munito di idonei poteri di firma;</w:t>
      </w:r>
    </w:p>
    <w:p w14:paraId="4C4EF88F" w14:textId="77777777" w:rsidR="00D4495A" w:rsidRPr="00D4495A" w:rsidRDefault="00D4495A" w:rsidP="00D4495A">
      <w:pPr>
        <w:pStyle w:val="Paragrafoelenco"/>
        <w:numPr>
          <w:ilvl w:val="0"/>
          <w:numId w:val="29"/>
        </w:numPr>
        <w:tabs>
          <w:tab w:val="left" w:pos="851"/>
        </w:tabs>
        <w:spacing w:after="0" w:line="259" w:lineRule="auto"/>
        <w:jc w:val="both"/>
        <w:rPr>
          <w:rFonts w:ascii="Calibri" w:hAnsi="Calibri" w:cs="Calibri"/>
        </w:rPr>
      </w:pPr>
      <w:r w:rsidRPr="00D4495A">
        <w:rPr>
          <w:rFonts w:ascii="Calibri" w:hAnsi="Calibri" w:cs="Calibri"/>
          <w:b/>
          <w:bCs/>
        </w:rPr>
        <w:t>Offerta Economica</w:t>
      </w:r>
      <w:r w:rsidRPr="00D4495A">
        <w:rPr>
          <w:rFonts w:ascii="Calibri" w:hAnsi="Calibri" w:cs="Calibri"/>
        </w:rPr>
        <w:t>, in formato PDF, sottoscritta dal legale rappresentante o da soggetto munito di idonei poteri di firma;</w:t>
      </w:r>
    </w:p>
    <w:p w14:paraId="0CA25886" w14:textId="77777777" w:rsidR="00D4495A" w:rsidRPr="00D4495A" w:rsidRDefault="00D4495A" w:rsidP="00D4495A">
      <w:pPr>
        <w:pStyle w:val="Paragrafoelenco"/>
        <w:numPr>
          <w:ilvl w:val="0"/>
          <w:numId w:val="29"/>
        </w:numPr>
        <w:tabs>
          <w:tab w:val="left" w:pos="851"/>
        </w:tabs>
        <w:spacing w:after="0" w:line="259" w:lineRule="auto"/>
        <w:jc w:val="both"/>
        <w:rPr>
          <w:rFonts w:ascii="Calibri" w:hAnsi="Calibri" w:cs="Calibri"/>
        </w:rPr>
      </w:pPr>
      <w:r w:rsidRPr="00D4495A">
        <w:rPr>
          <w:rFonts w:ascii="Calibri" w:hAnsi="Calibri" w:cs="Calibri"/>
          <w:b/>
          <w:bCs/>
        </w:rPr>
        <w:lastRenderedPageBreak/>
        <w:t>Curriculum vitae in formato Europass</w:t>
      </w:r>
      <w:r w:rsidRPr="00D4495A">
        <w:rPr>
          <w:rFonts w:ascii="Calibri" w:hAnsi="Calibri" w:cs="Calibri"/>
        </w:rPr>
        <w:t xml:space="preserve"> dei membri del gruppo di lavoro proposto, sottoscritti ai sensi del D.P.R. 445/2000.</w:t>
      </w:r>
    </w:p>
    <w:p w14:paraId="4B2AC699" w14:textId="77777777" w:rsidR="00D4495A" w:rsidRPr="00D4495A" w:rsidRDefault="00D4495A" w:rsidP="00D4495A">
      <w:pPr>
        <w:tabs>
          <w:tab w:val="left" w:pos="851"/>
        </w:tabs>
        <w:spacing w:after="0"/>
        <w:jc w:val="both"/>
        <w:rPr>
          <w:rFonts w:ascii="Calibri" w:hAnsi="Calibri" w:cs="Calibri"/>
        </w:rPr>
      </w:pPr>
    </w:p>
    <w:p w14:paraId="4311C515" w14:textId="77777777" w:rsidR="00D4495A" w:rsidRPr="00D4495A" w:rsidRDefault="00D4495A" w:rsidP="00D4495A">
      <w:pPr>
        <w:tabs>
          <w:tab w:val="left" w:pos="851"/>
        </w:tabs>
        <w:spacing w:after="0"/>
        <w:jc w:val="both"/>
        <w:rPr>
          <w:rFonts w:ascii="Calibri" w:hAnsi="Calibri" w:cs="Calibri"/>
        </w:rPr>
      </w:pPr>
      <w:r w:rsidRPr="00D4495A">
        <w:rPr>
          <w:rFonts w:ascii="Calibri" w:hAnsi="Calibri" w:cs="Calibri"/>
        </w:rPr>
        <w:t>L’offerta dovrà essere completa di tutta la documentazione richiesta e dovrà rispettare le modalità sopra indicate. Non saranno prese in considerazione offerte trasmesse con modalità differenti o oltre il termine stabilito.</w:t>
      </w:r>
    </w:p>
    <w:p w14:paraId="1BC286E1" w14:textId="77777777" w:rsidR="00D4495A" w:rsidRPr="00D4495A" w:rsidRDefault="00D4495A" w:rsidP="00D4495A">
      <w:pPr>
        <w:tabs>
          <w:tab w:val="left" w:pos="851"/>
        </w:tabs>
        <w:spacing w:after="0"/>
        <w:jc w:val="both"/>
        <w:rPr>
          <w:rFonts w:ascii="Calibri" w:hAnsi="Calibri" w:cs="Calibri"/>
        </w:rPr>
      </w:pPr>
      <w:r w:rsidRPr="00D4495A">
        <w:rPr>
          <w:rFonts w:ascii="Calibri" w:hAnsi="Calibri" w:cs="Calibri"/>
        </w:rPr>
        <w:t>Eventuali richieste di chiarimento potranno essere inviate esclusivamente via PEC allo stesso indirizzo entro tre giorni prima della scadenza del termine di presentazione.</w:t>
      </w:r>
    </w:p>
    <w:p w14:paraId="10BD2DD3" w14:textId="77777777" w:rsidR="00D4495A" w:rsidRPr="00D4495A" w:rsidRDefault="00D4495A" w:rsidP="00D4495A">
      <w:pPr>
        <w:pStyle w:val="Corpotesto"/>
        <w:spacing w:before="13" w:line="249" w:lineRule="auto"/>
      </w:pPr>
    </w:p>
    <w:p w14:paraId="4493A116" w14:textId="77777777" w:rsidR="00D4495A" w:rsidRPr="00D4495A" w:rsidRDefault="00D4495A" w:rsidP="00D4495A">
      <w:pPr>
        <w:pStyle w:val="Titolo2"/>
      </w:pPr>
      <w:r w:rsidRPr="00D4495A">
        <w:t>DURATA E AMBITO TERRITORIALE</w:t>
      </w:r>
    </w:p>
    <w:p w14:paraId="6E97B3FD" w14:textId="77777777" w:rsidR="00D4495A" w:rsidRPr="00D4495A" w:rsidRDefault="00D4495A" w:rsidP="00D4495A">
      <w:pPr>
        <w:pStyle w:val="Paragrafoelenco"/>
        <w:tabs>
          <w:tab w:val="left" w:pos="851"/>
        </w:tabs>
        <w:spacing w:after="0"/>
        <w:ind w:left="0"/>
        <w:jc w:val="both"/>
        <w:rPr>
          <w:rFonts w:ascii="Calibri" w:hAnsi="Calibri" w:cs="Calibri"/>
          <w:b/>
          <w:bCs/>
        </w:rPr>
      </w:pPr>
    </w:p>
    <w:p w14:paraId="4CE0D96F" w14:textId="632D4FA0"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 xml:space="preserve">La durata dell’appalto decorre dalla data di avvio del servizio e termina il </w:t>
      </w:r>
      <w:r w:rsidR="00891E06">
        <w:rPr>
          <w:rFonts w:ascii="Calibri" w:hAnsi="Calibri" w:cs="Calibri"/>
        </w:rPr>
        <w:t>31.12</w:t>
      </w:r>
      <w:r w:rsidRPr="00D4495A">
        <w:rPr>
          <w:rFonts w:ascii="Calibri" w:hAnsi="Calibri" w:cs="Calibri"/>
        </w:rPr>
        <w:t>.2027, salvo eventuali proroghe concesse.</w:t>
      </w:r>
    </w:p>
    <w:p w14:paraId="69026026" w14:textId="59DCCEDD"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In ogni caso resta fermo l’obbligo dell’aggiudicatario del servizio di fornire a</w:t>
      </w:r>
      <w:r w:rsidR="00891E06">
        <w:rPr>
          <w:rFonts w:ascii="Calibri" w:hAnsi="Calibri" w:cs="Calibri"/>
        </w:rPr>
        <w:t xml:space="preserve">d Alzheimer Bari </w:t>
      </w:r>
      <w:r w:rsidRPr="00D4495A">
        <w:rPr>
          <w:rFonts w:ascii="Calibri" w:hAnsi="Calibri" w:cs="Calibri"/>
        </w:rPr>
        <w:t>tutta l’attività di assistenza necessaria per consentire la regolare attuazione e rendicontazione del progetto in oggetto.</w:t>
      </w:r>
    </w:p>
    <w:p w14:paraId="1B2F7011" w14:textId="6E1E67C4"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L’ambito territoriale di riferimento nell’ambito del quale potranno essere svolte alcune attività inerenti al presente contratto è il territorio dei partner di progetto.</w:t>
      </w:r>
    </w:p>
    <w:p w14:paraId="05EB02FD" w14:textId="77777777" w:rsidR="00D4495A" w:rsidRPr="00D4495A" w:rsidRDefault="00D4495A" w:rsidP="00D4495A">
      <w:pPr>
        <w:pStyle w:val="Paragrafoelenco"/>
        <w:tabs>
          <w:tab w:val="left" w:pos="851"/>
        </w:tabs>
        <w:spacing w:after="0"/>
        <w:ind w:left="0"/>
        <w:jc w:val="both"/>
        <w:rPr>
          <w:rFonts w:ascii="Calibri" w:hAnsi="Calibri" w:cs="Calibri"/>
        </w:rPr>
      </w:pPr>
    </w:p>
    <w:p w14:paraId="23DE49FA" w14:textId="77777777" w:rsidR="00D4495A" w:rsidRPr="00D4495A" w:rsidRDefault="00D4495A" w:rsidP="00D4495A">
      <w:pPr>
        <w:pStyle w:val="Titolo2"/>
      </w:pPr>
      <w:r w:rsidRPr="00D4495A">
        <w:t>MODALITA’ DI ESECUZIONE DELLA PRESTAZIONE</w:t>
      </w:r>
    </w:p>
    <w:p w14:paraId="21C8B9CA" w14:textId="77777777" w:rsidR="00D4495A" w:rsidRPr="00D4495A" w:rsidRDefault="00D4495A" w:rsidP="00D4495A">
      <w:pPr>
        <w:pStyle w:val="Paragrafoelenco"/>
        <w:tabs>
          <w:tab w:val="left" w:pos="851"/>
        </w:tabs>
        <w:spacing w:after="0"/>
        <w:ind w:left="0"/>
        <w:jc w:val="both"/>
        <w:rPr>
          <w:rFonts w:ascii="Calibri" w:hAnsi="Calibri" w:cs="Calibri"/>
        </w:rPr>
      </w:pPr>
    </w:p>
    <w:p w14:paraId="2C8C362D" w14:textId="5D67A3C3"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 xml:space="preserve">L’operatore economico aggiudicatario dovrà svolgere le attività oggetto dell’incarico nel rispetto della documentazione progettuale, delle indicazioni fornite </w:t>
      </w:r>
      <w:r w:rsidR="00891E06">
        <w:rPr>
          <w:rFonts w:ascii="Calibri" w:hAnsi="Calibri" w:cs="Calibri"/>
        </w:rPr>
        <w:t xml:space="preserve">da Alzheimer Bari </w:t>
      </w:r>
      <w:r w:rsidRPr="00D4495A">
        <w:rPr>
          <w:rFonts w:ascii="Calibri" w:hAnsi="Calibri" w:cs="Calibri"/>
        </w:rPr>
        <w:t>e delle disposizioni previste dal Programme Manual e dagli accordi di progetto (Application Form, Subsidy Contract e Partnership Agreement).</w:t>
      </w:r>
    </w:p>
    <w:p w14:paraId="1A07343E" w14:textId="48BEAFBB"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Entro 15 giorni lavorativi dalla firma del contratto, l’operatore dovrà predisporre e trasmettere a</w:t>
      </w:r>
      <w:r w:rsidR="00D8293D">
        <w:rPr>
          <w:rFonts w:ascii="Calibri" w:hAnsi="Calibri" w:cs="Calibri"/>
        </w:rPr>
        <w:t xml:space="preserve">d Alzheimer Bari </w:t>
      </w:r>
      <w:r w:rsidRPr="00D4495A">
        <w:rPr>
          <w:rFonts w:ascii="Calibri" w:hAnsi="Calibri" w:cs="Calibri"/>
        </w:rPr>
        <w:t>un Piano di Lavoro esecutivo, che dovrà contenere:</w:t>
      </w:r>
    </w:p>
    <w:p w14:paraId="216BE479" w14:textId="77777777" w:rsidR="00D4495A" w:rsidRPr="00D4495A" w:rsidRDefault="00D4495A" w:rsidP="00D4495A">
      <w:pPr>
        <w:pStyle w:val="Paragrafoelenco"/>
        <w:numPr>
          <w:ilvl w:val="0"/>
          <w:numId w:val="30"/>
        </w:numPr>
        <w:tabs>
          <w:tab w:val="num" w:pos="0"/>
          <w:tab w:val="left" w:pos="851"/>
        </w:tabs>
        <w:spacing w:after="0" w:line="259" w:lineRule="auto"/>
        <w:ind w:left="720"/>
        <w:jc w:val="both"/>
        <w:rPr>
          <w:rFonts w:ascii="Calibri" w:hAnsi="Calibri" w:cs="Calibri"/>
        </w:rPr>
      </w:pPr>
      <w:r w:rsidRPr="00D4495A">
        <w:rPr>
          <w:rFonts w:ascii="Calibri" w:hAnsi="Calibri" w:cs="Calibri"/>
        </w:rPr>
        <w:t>la descrizione dettagliata delle attività da svolgere;</w:t>
      </w:r>
    </w:p>
    <w:p w14:paraId="4328C767" w14:textId="77777777" w:rsidR="00D4495A" w:rsidRPr="00D4495A" w:rsidRDefault="00D4495A" w:rsidP="00D4495A">
      <w:pPr>
        <w:pStyle w:val="Paragrafoelenco"/>
        <w:numPr>
          <w:ilvl w:val="0"/>
          <w:numId w:val="30"/>
        </w:numPr>
        <w:tabs>
          <w:tab w:val="num" w:pos="0"/>
          <w:tab w:val="left" w:pos="851"/>
        </w:tabs>
        <w:spacing w:after="0" w:line="259" w:lineRule="auto"/>
        <w:ind w:left="720"/>
        <w:jc w:val="both"/>
        <w:rPr>
          <w:rFonts w:ascii="Calibri" w:hAnsi="Calibri" w:cs="Calibri"/>
        </w:rPr>
      </w:pPr>
      <w:r w:rsidRPr="00D4495A">
        <w:rPr>
          <w:rFonts w:ascii="Calibri" w:hAnsi="Calibri" w:cs="Calibri"/>
        </w:rPr>
        <w:t>la pianificazione temporale, con evidenza delle scadenze intermedie e finali;</w:t>
      </w:r>
    </w:p>
    <w:p w14:paraId="0E76A545" w14:textId="77777777" w:rsidR="00D4495A" w:rsidRPr="00D4495A" w:rsidRDefault="00D4495A" w:rsidP="00D4495A">
      <w:pPr>
        <w:pStyle w:val="Paragrafoelenco"/>
        <w:numPr>
          <w:ilvl w:val="0"/>
          <w:numId w:val="30"/>
        </w:numPr>
        <w:tabs>
          <w:tab w:val="num" w:pos="0"/>
          <w:tab w:val="left" w:pos="851"/>
        </w:tabs>
        <w:spacing w:after="0" w:line="259" w:lineRule="auto"/>
        <w:ind w:left="720"/>
        <w:jc w:val="both"/>
        <w:rPr>
          <w:rFonts w:ascii="Calibri" w:hAnsi="Calibri" w:cs="Calibri"/>
        </w:rPr>
      </w:pPr>
      <w:r w:rsidRPr="00D4495A">
        <w:rPr>
          <w:rFonts w:ascii="Calibri" w:hAnsi="Calibri" w:cs="Calibri"/>
        </w:rPr>
        <w:t>gli output previsti per ciascuna attività;</w:t>
      </w:r>
    </w:p>
    <w:p w14:paraId="78AEFC4A" w14:textId="54DBE2F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Il Piano di Lavoro sarà oggetto di verifica da parte del</w:t>
      </w:r>
      <w:r w:rsidR="00D8293D">
        <w:rPr>
          <w:rFonts w:ascii="Calibri" w:hAnsi="Calibri" w:cs="Calibri"/>
        </w:rPr>
        <w:t xml:space="preserve"> Committente </w:t>
      </w:r>
      <w:r w:rsidRPr="00D4495A">
        <w:rPr>
          <w:rFonts w:ascii="Calibri" w:hAnsi="Calibri" w:cs="Calibri"/>
        </w:rPr>
        <w:t>e si intenderà approvato trascorsi 15 giorni dalla ricezione, salvo osservazioni o richieste di modifica motivate.</w:t>
      </w:r>
    </w:p>
    <w:p w14:paraId="6C1193DF"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Durante l’esecuzione del servizio, l’operatore dovrà:</w:t>
      </w:r>
    </w:p>
    <w:p w14:paraId="7962CEEA" w14:textId="77777777" w:rsidR="00D4495A" w:rsidRPr="00D4495A" w:rsidRDefault="00D4495A" w:rsidP="00D4495A">
      <w:pPr>
        <w:pStyle w:val="Paragrafoelenco"/>
        <w:numPr>
          <w:ilvl w:val="0"/>
          <w:numId w:val="31"/>
        </w:numPr>
        <w:tabs>
          <w:tab w:val="num" w:pos="0"/>
          <w:tab w:val="left" w:pos="851"/>
        </w:tabs>
        <w:spacing w:after="0" w:line="259" w:lineRule="auto"/>
        <w:ind w:left="720"/>
        <w:jc w:val="both"/>
        <w:rPr>
          <w:rFonts w:ascii="Calibri" w:hAnsi="Calibri" w:cs="Calibri"/>
        </w:rPr>
      </w:pPr>
      <w:r w:rsidRPr="00D4495A">
        <w:rPr>
          <w:rFonts w:ascii="Calibri" w:hAnsi="Calibri" w:cs="Calibri"/>
        </w:rPr>
        <w:t>garantire continuità nell’erogazione delle attività e presenza del team qualificato indicato in offerta;</w:t>
      </w:r>
    </w:p>
    <w:p w14:paraId="5EA8DF6B" w14:textId="69EBC64E" w:rsidR="00D4495A" w:rsidRPr="00D4495A" w:rsidRDefault="00D4495A" w:rsidP="00D4495A">
      <w:pPr>
        <w:pStyle w:val="Paragrafoelenco"/>
        <w:numPr>
          <w:ilvl w:val="0"/>
          <w:numId w:val="31"/>
        </w:numPr>
        <w:tabs>
          <w:tab w:val="num" w:pos="0"/>
          <w:tab w:val="left" w:pos="851"/>
        </w:tabs>
        <w:spacing w:after="0" w:line="259" w:lineRule="auto"/>
        <w:ind w:left="720"/>
        <w:jc w:val="both"/>
        <w:rPr>
          <w:rFonts w:ascii="Calibri" w:hAnsi="Calibri" w:cs="Calibri"/>
        </w:rPr>
      </w:pPr>
      <w:r w:rsidRPr="00D4495A">
        <w:rPr>
          <w:rFonts w:ascii="Calibri" w:hAnsi="Calibri" w:cs="Calibri"/>
        </w:rPr>
        <w:t>coordinarsi regolarmente con il personale d</w:t>
      </w:r>
      <w:r w:rsidR="00D8293D">
        <w:rPr>
          <w:rFonts w:ascii="Calibri" w:hAnsi="Calibri" w:cs="Calibri"/>
        </w:rPr>
        <w:t xml:space="preserve">i Alzheimer Bari </w:t>
      </w:r>
      <w:r w:rsidRPr="00D4495A">
        <w:rPr>
          <w:rFonts w:ascii="Calibri" w:hAnsi="Calibri" w:cs="Calibri"/>
        </w:rPr>
        <w:t>tramite incontri, call di avanzamento e scambi documentali;</w:t>
      </w:r>
    </w:p>
    <w:p w14:paraId="0F8FE1D1" w14:textId="77777777" w:rsidR="00D4495A" w:rsidRPr="00D4495A" w:rsidRDefault="00D4495A" w:rsidP="00D4495A">
      <w:pPr>
        <w:pStyle w:val="Paragrafoelenco"/>
        <w:numPr>
          <w:ilvl w:val="0"/>
          <w:numId w:val="31"/>
        </w:numPr>
        <w:tabs>
          <w:tab w:val="num" w:pos="0"/>
          <w:tab w:val="left" w:pos="851"/>
        </w:tabs>
        <w:spacing w:after="0" w:line="259" w:lineRule="auto"/>
        <w:ind w:left="720"/>
        <w:jc w:val="both"/>
        <w:rPr>
          <w:rFonts w:ascii="Calibri" w:hAnsi="Calibri" w:cs="Calibri"/>
        </w:rPr>
      </w:pPr>
      <w:r w:rsidRPr="00D4495A">
        <w:rPr>
          <w:rFonts w:ascii="Calibri" w:hAnsi="Calibri" w:cs="Calibri"/>
        </w:rPr>
        <w:t>assicurare la tempestiva produzione dei deliverable e degli output previsti;</w:t>
      </w:r>
    </w:p>
    <w:p w14:paraId="1DD6CF84" w14:textId="77777777" w:rsidR="00D4495A" w:rsidRPr="00D4495A" w:rsidRDefault="00D4495A" w:rsidP="00D4495A">
      <w:pPr>
        <w:pStyle w:val="Paragrafoelenco"/>
        <w:numPr>
          <w:ilvl w:val="0"/>
          <w:numId w:val="31"/>
        </w:numPr>
        <w:tabs>
          <w:tab w:val="num" w:pos="0"/>
          <w:tab w:val="left" w:pos="851"/>
        </w:tabs>
        <w:spacing w:after="0" w:line="259" w:lineRule="auto"/>
        <w:ind w:left="720"/>
        <w:jc w:val="both"/>
        <w:rPr>
          <w:rFonts w:ascii="Calibri" w:hAnsi="Calibri" w:cs="Calibri"/>
        </w:rPr>
      </w:pPr>
      <w:r w:rsidRPr="00D4495A">
        <w:rPr>
          <w:rFonts w:ascii="Calibri" w:hAnsi="Calibri" w:cs="Calibri"/>
        </w:rPr>
        <w:t>garantire la qualità dei contenuti tecnici, comunicativi e scientifici;</w:t>
      </w:r>
    </w:p>
    <w:p w14:paraId="54E3C475" w14:textId="7956E56F" w:rsidR="00D4495A" w:rsidRPr="00D4495A" w:rsidRDefault="00D4495A" w:rsidP="00D4495A">
      <w:pPr>
        <w:pStyle w:val="Paragrafoelenco"/>
        <w:numPr>
          <w:ilvl w:val="0"/>
          <w:numId w:val="31"/>
        </w:numPr>
        <w:tabs>
          <w:tab w:val="num" w:pos="0"/>
          <w:tab w:val="left" w:pos="851"/>
        </w:tabs>
        <w:spacing w:after="0" w:line="259" w:lineRule="auto"/>
        <w:ind w:left="720"/>
        <w:jc w:val="both"/>
        <w:rPr>
          <w:rFonts w:ascii="Calibri" w:hAnsi="Calibri" w:cs="Calibri"/>
        </w:rPr>
      </w:pPr>
      <w:r w:rsidRPr="00D4495A">
        <w:rPr>
          <w:rFonts w:ascii="Calibri" w:hAnsi="Calibri" w:cs="Calibri"/>
        </w:rPr>
        <w:t>rispettare tutte le scadenze imposte dal Programma e dal</w:t>
      </w:r>
      <w:r w:rsidR="00D8293D">
        <w:rPr>
          <w:rFonts w:ascii="Calibri" w:hAnsi="Calibri" w:cs="Calibri"/>
        </w:rPr>
        <w:t xml:space="preserve"> Committente</w:t>
      </w:r>
      <w:r w:rsidRPr="00D4495A">
        <w:rPr>
          <w:rFonts w:ascii="Calibri" w:hAnsi="Calibri" w:cs="Calibri"/>
        </w:rPr>
        <w:t>, anche quando non coincidenti con il Piano di Lavoro;</w:t>
      </w:r>
    </w:p>
    <w:p w14:paraId="40F49D9C" w14:textId="77777777" w:rsidR="00D4495A" w:rsidRPr="00D4495A" w:rsidRDefault="00D4495A" w:rsidP="00D4495A">
      <w:pPr>
        <w:pStyle w:val="Paragrafoelenco"/>
        <w:numPr>
          <w:ilvl w:val="0"/>
          <w:numId w:val="31"/>
        </w:numPr>
        <w:tabs>
          <w:tab w:val="num" w:pos="0"/>
          <w:tab w:val="left" w:pos="851"/>
        </w:tabs>
        <w:spacing w:after="0" w:line="259" w:lineRule="auto"/>
        <w:ind w:left="720"/>
        <w:jc w:val="both"/>
        <w:rPr>
          <w:rFonts w:ascii="Calibri" w:hAnsi="Calibri" w:cs="Calibri"/>
        </w:rPr>
      </w:pPr>
      <w:r w:rsidRPr="00D4495A">
        <w:rPr>
          <w:rFonts w:ascii="Calibri" w:hAnsi="Calibri" w:cs="Calibri"/>
        </w:rPr>
        <w:t>segnalare tempestivamente eventuali criticità o circostanze che possano influire sul corretto svolgimento del servizio.</w:t>
      </w:r>
    </w:p>
    <w:p w14:paraId="034F531A" w14:textId="2338A869" w:rsidR="00D4495A" w:rsidRPr="00D4495A" w:rsidRDefault="00D8293D" w:rsidP="00D4495A">
      <w:pPr>
        <w:pStyle w:val="Paragrafoelenco"/>
        <w:tabs>
          <w:tab w:val="left" w:pos="851"/>
        </w:tabs>
        <w:spacing w:after="0"/>
        <w:ind w:left="0"/>
        <w:jc w:val="both"/>
        <w:rPr>
          <w:rFonts w:ascii="Calibri" w:hAnsi="Calibri" w:cs="Calibri"/>
        </w:rPr>
      </w:pPr>
      <w:r>
        <w:rPr>
          <w:rFonts w:ascii="Calibri" w:hAnsi="Calibri" w:cs="Calibri"/>
        </w:rPr>
        <w:lastRenderedPageBreak/>
        <w:t xml:space="preserve">Alzheimer Bari </w:t>
      </w:r>
      <w:r w:rsidR="00D4495A" w:rsidRPr="00D4495A">
        <w:rPr>
          <w:rFonts w:ascii="Calibri" w:hAnsi="Calibri" w:cs="Calibri"/>
        </w:rPr>
        <w:t>si riserva la facoltà di richiedere, ove necessario, aggiornamenti, revisioni o integrazioni del Piano di Lavoro, nonché la ridefinizione delle priorità operative in funzione delle esigenze progettuali e delle indicazioni dell’Autorità di Gestione.</w:t>
      </w:r>
    </w:p>
    <w:p w14:paraId="1533AF5D"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L’esecuzione del servizio dovrà essere documentata attraverso report periodici e tramite la consegna degli output richiesti, secondo modalità e tempistiche che saranno concordate nel corso dell’incarico.</w:t>
      </w:r>
    </w:p>
    <w:p w14:paraId="7ADB4EFC" w14:textId="77777777" w:rsidR="00D4495A" w:rsidRPr="00D4495A" w:rsidRDefault="00D4495A" w:rsidP="00D4495A">
      <w:pPr>
        <w:pStyle w:val="Paragrafoelenco"/>
        <w:tabs>
          <w:tab w:val="left" w:pos="851"/>
        </w:tabs>
        <w:spacing w:after="0"/>
        <w:ind w:left="0"/>
        <w:jc w:val="both"/>
        <w:rPr>
          <w:rFonts w:ascii="Calibri" w:hAnsi="Calibri" w:cs="Calibri"/>
        </w:rPr>
      </w:pPr>
    </w:p>
    <w:p w14:paraId="4A722656" w14:textId="77777777" w:rsidR="00D4495A" w:rsidRPr="00D4495A" w:rsidRDefault="00D4495A" w:rsidP="00D4495A">
      <w:pPr>
        <w:pStyle w:val="Titolo2"/>
      </w:pPr>
      <w:r w:rsidRPr="00D4495A">
        <w:t>DIRITTO DI RECESSO</w:t>
      </w:r>
    </w:p>
    <w:p w14:paraId="183596C6" w14:textId="77777777" w:rsidR="00D4495A" w:rsidRPr="00D4495A" w:rsidRDefault="00D4495A" w:rsidP="00D4495A">
      <w:pPr>
        <w:pStyle w:val="Paragrafoelenco"/>
        <w:tabs>
          <w:tab w:val="left" w:pos="851"/>
        </w:tabs>
        <w:spacing w:after="0"/>
        <w:ind w:left="0"/>
        <w:jc w:val="both"/>
        <w:rPr>
          <w:rFonts w:ascii="Calibri" w:hAnsi="Calibri" w:cs="Calibri"/>
          <w:b/>
          <w:bCs/>
        </w:rPr>
      </w:pPr>
    </w:p>
    <w:p w14:paraId="5AE5E220" w14:textId="0495D0FA" w:rsidR="00D4495A" w:rsidRPr="00D4495A" w:rsidRDefault="00D8293D" w:rsidP="00D4495A">
      <w:pPr>
        <w:pStyle w:val="Paragrafoelenco"/>
        <w:tabs>
          <w:tab w:val="left" w:pos="851"/>
        </w:tabs>
        <w:spacing w:after="0"/>
        <w:ind w:left="0"/>
        <w:jc w:val="both"/>
        <w:rPr>
          <w:rFonts w:ascii="Calibri" w:hAnsi="Calibri" w:cs="Calibri"/>
        </w:rPr>
      </w:pPr>
      <w:r>
        <w:rPr>
          <w:rFonts w:ascii="Calibri" w:hAnsi="Calibri" w:cs="Calibri"/>
        </w:rPr>
        <w:t>Alzheimer Bari</w:t>
      </w:r>
      <w:r w:rsidR="00D4495A" w:rsidRPr="00D4495A">
        <w:rPr>
          <w:rFonts w:ascii="Calibri" w:hAnsi="Calibri" w:cs="Calibri"/>
        </w:rPr>
        <w:t>, in qualità di ente privato contraente, si riserva il diritto di recedere unilateralmente dal contratto in qualsiasi momento, anche qualora le attività siano già in corso, ai sensi dell’art. 1671 del Codice Civile.</w:t>
      </w:r>
    </w:p>
    <w:p w14:paraId="4020C84E"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Il recesso sarà comunicato all’operatore economico tramite posta elettronica certificata (PEC) e produrrà effetto trascorsi 30 (trenta) giorni dalla data di ricezione della comunicazione, salvo diverso termine indicato per motivate esigenze progettuali.</w:t>
      </w:r>
    </w:p>
    <w:p w14:paraId="44B13AA4"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In caso di recesso, l’operatore avrà diritto esclusivamente al pagamento delle attività effettivamente svolte, utili e documentate fino alla data di efficacia del recesso.</w:t>
      </w:r>
    </w:p>
    <w:p w14:paraId="5E238B67"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Non è dovuto alcun ulteriore indennizzo, compensazione o riconoscimento per mancato guadagno, in conformità ai principi di corretta gestione finanziaria dei fondi europei.</w:t>
      </w:r>
    </w:p>
    <w:p w14:paraId="14A7E8DB" w14:textId="7395D7C1"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 xml:space="preserve">Dalla data di efficacia del recesso, l’operatore è tenuto a cessare tempestivamente le prestazioni, garantendo una chiusura ordinata delle attività e collaborando con </w:t>
      </w:r>
      <w:r w:rsidR="00D8293D">
        <w:rPr>
          <w:rFonts w:ascii="Calibri" w:hAnsi="Calibri" w:cs="Calibri"/>
        </w:rPr>
        <w:t xml:space="preserve">Alzheimer Bari </w:t>
      </w:r>
      <w:r w:rsidRPr="00D4495A">
        <w:rPr>
          <w:rFonts w:ascii="Calibri" w:hAnsi="Calibri" w:cs="Calibri"/>
        </w:rPr>
        <w:t>al fine di evitare qualunque pregiudizio o discontinuità nell'attuazione del progetto.</w:t>
      </w:r>
    </w:p>
    <w:p w14:paraId="089CC565" w14:textId="77777777" w:rsidR="00D4495A" w:rsidRPr="00D4495A" w:rsidRDefault="00D4495A" w:rsidP="00D4495A">
      <w:pPr>
        <w:pStyle w:val="Paragrafoelenco"/>
        <w:tabs>
          <w:tab w:val="left" w:pos="851"/>
        </w:tabs>
        <w:spacing w:after="0"/>
        <w:ind w:left="0"/>
        <w:jc w:val="both"/>
        <w:rPr>
          <w:rFonts w:ascii="Calibri" w:hAnsi="Calibri" w:cs="Calibri"/>
        </w:rPr>
      </w:pPr>
    </w:p>
    <w:p w14:paraId="014D7123" w14:textId="77777777" w:rsidR="00D4495A" w:rsidRPr="00D4495A" w:rsidRDefault="00D4495A" w:rsidP="00D4495A">
      <w:pPr>
        <w:pStyle w:val="Titolo2"/>
      </w:pPr>
      <w:r w:rsidRPr="00D4495A">
        <w:t>MODALITA’ DI FATTURAZIONE E TERMINI DI PAGAMENTO</w:t>
      </w:r>
    </w:p>
    <w:p w14:paraId="12F9FD18" w14:textId="77777777" w:rsidR="00D4495A" w:rsidRPr="00D4495A" w:rsidRDefault="00D4495A" w:rsidP="00D4495A">
      <w:pPr>
        <w:pStyle w:val="Paragrafoelenco"/>
        <w:tabs>
          <w:tab w:val="left" w:pos="851"/>
        </w:tabs>
        <w:spacing w:after="0"/>
        <w:ind w:left="0"/>
        <w:jc w:val="both"/>
        <w:rPr>
          <w:rFonts w:ascii="Calibri" w:hAnsi="Calibri" w:cs="Calibri"/>
          <w:b/>
          <w:bCs/>
        </w:rPr>
      </w:pPr>
    </w:p>
    <w:p w14:paraId="1B6F5019" w14:textId="2EEA1D56"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 xml:space="preserve">L’operatore economico dovrà emettere fatture elettroniche intestate </w:t>
      </w:r>
      <w:r w:rsidR="00D8293D">
        <w:rPr>
          <w:rFonts w:ascii="Calibri" w:hAnsi="Calibri" w:cs="Calibri"/>
        </w:rPr>
        <w:t>ad Alzheimer Bari</w:t>
      </w:r>
      <w:r w:rsidRPr="00D4495A">
        <w:rPr>
          <w:rFonts w:ascii="Calibri" w:hAnsi="Calibri" w:cs="Calibri"/>
        </w:rPr>
        <w:t>, riportando obbligatoriamente:</w:t>
      </w:r>
    </w:p>
    <w:p w14:paraId="18608DEA" w14:textId="1DE343AC" w:rsidR="00D4495A" w:rsidRPr="00D4495A" w:rsidRDefault="00D4495A" w:rsidP="00D4495A">
      <w:pPr>
        <w:pStyle w:val="Paragrafoelenco"/>
        <w:numPr>
          <w:ilvl w:val="0"/>
          <w:numId w:val="32"/>
        </w:numPr>
        <w:tabs>
          <w:tab w:val="num" w:pos="360"/>
          <w:tab w:val="left" w:pos="851"/>
        </w:tabs>
        <w:spacing w:after="0" w:line="259" w:lineRule="auto"/>
        <w:ind w:left="720"/>
        <w:jc w:val="both"/>
        <w:rPr>
          <w:rFonts w:ascii="Calibri" w:hAnsi="Calibri" w:cs="Calibri"/>
        </w:rPr>
      </w:pPr>
      <w:r w:rsidRPr="00D4495A">
        <w:rPr>
          <w:rFonts w:ascii="Calibri" w:hAnsi="Calibri" w:cs="Calibri"/>
        </w:rPr>
        <w:t xml:space="preserve">la dicitura </w:t>
      </w:r>
      <w:r w:rsidRPr="00D4495A">
        <w:rPr>
          <w:rFonts w:ascii="Calibri" w:hAnsi="Calibri" w:cs="Calibri"/>
          <w:b/>
          <w:bCs/>
        </w:rPr>
        <w:t xml:space="preserve">“Progetto </w:t>
      </w:r>
      <w:r>
        <w:rPr>
          <w:rFonts w:ascii="Calibri" w:hAnsi="Calibri" w:cs="Calibri"/>
          <w:b/>
          <w:bCs/>
        </w:rPr>
        <w:t>DARING</w:t>
      </w:r>
      <w:r w:rsidRPr="00D4495A">
        <w:rPr>
          <w:rFonts w:ascii="Calibri" w:hAnsi="Calibri" w:cs="Calibri"/>
          <w:b/>
          <w:bCs/>
        </w:rPr>
        <w:t xml:space="preserve"> – INTERREG </w:t>
      </w:r>
      <w:r w:rsidR="00891E06">
        <w:rPr>
          <w:rFonts w:ascii="Calibri" w:hAnsi="Calibri" w:cs="Calibri"/>
          <w:b/>
          <w:bCs/>
        </w:rPr>
        <w:t>South Adriatic</w:t>
      </w:r>
      <w:r w:rsidRPr="00D4495A">
        <w:rPr>
          <w:rFonts w:ascii="Calibri" w:hAnsi="Calibri" w:cs="Calibri"/>
          <w:b/>
          <w:bCs/>
        </w:rPr>
        <w:t xml:space="preserve"> 2021–2027”</w:t>
      </w:r>
    </w:p>
    <w:p w14:paraId="4B30F607" w14:textId="7FC1D456" w:rsidR="00D4495A" w:rsidRPr="00891E06" w:rsidRDefault="00D4495A" w:rsidP="00D4495A">
      <w:pPr>
        <w:pStyle w:val="Paragrafoelenco"/>
        <w:numPr>
          <w:ilvl w:val="0"/>
          <w:numId w:val="32"/>
        </w:numPr>
        <w:tabs>
          <w:tab w:val="num" w:pos="360"/>
          <w:tab w:val="left" w:pos="851"/>
        </w:tabs>
        <w:spacing w:after="0" w:line="259" w:lineRule="auto"/>
        <w:ind w:left="720"/>
        <w:jc w:val="both"/>
        <w:rPr>
          <w:rFonts w:ascii="Calibri" w:hAnsi="Calibri" w:cs="Calibri"/>
        </w:rPr>
      </w:pPr>
      <w:r w:rsidRPr="00891E06">
        <w:rPr>
          <w:rFonts w:ascii="Calibri" w:hAnsi="Calibri" w:cs="Calibri"/>
        </w:rPr>
        <w:t xml:space="preserve">il </w:t>
      </w:r>
      <w:r w:rsidRPr="00891E06">
        <w:rPr>
          <w:rFonts w:ascii="Calibri" w:hAnsi="Calibri" w:cs="Calibri"/>
          <w:b/>
          <w:bCs/>
        </w:rPr>
        <w:t xml:space="preserve">CUP </w:t>
      </w:r>
      <w:r w:rsidR="00891E06" w:rsidRPr="00891E06">
        <w:rPr>
          <w:rFonts w:ascii="Calibri" w:hAnsi="Calibri" w:cs="Calibri"/>
          <w:b/>
          <w:bCs/>
        </w:rPr>
        <w:t>B97G21000200007</w:t>
      </w:r>
    </w:p>
    <w:p w14:paraId="305B4C97" w14:textId="77777777" w:rsidR="00D4495A" w:rsidRPr="00D4495A" w:rsidRDefault="00D4495A" w:rsidP="00D4495A">
      <w:pPr>
        <w:pStyle w:val="Paragrafoelenco"/>
        <w:numPr>
          <w:ilvl w:val="0"/>
          <w:numId w:val="32"/>
        </w:numPr>
        <w:tabs>
          <w:tab w:val="num" w:pos="360"/>
          <w:tab w:val="left" w:pos="851"/>
        </w:tabs>
        <w:spacing w:after="0" w:line="259" w:lineRule="auto"/>
        <w:ind w:left="720"/>
        <w:jc w:val="both"/>
        <w:rPr>
          <w:rFonts w:ascii="Calibri" w:hAnsi="Calibri" w:cs="Calibri"/>
        </w:rPr>
      </w:pPr>
      <w:r w:rsidRPr="00D4495A">
        <w:rPr>
          <w:rFonts w:ascii="Calibri" w:hAnsi="Calibri" w:cs="Calibri"/>
        </w:rPr>
        <w:t>il riferimento all’attività o al periodo di svolgimento del servizio</w:t>
      </w:r>
    </w:p>
    <w:p w14:paraId="3995F727" w14:textId="77777777" w:rsidR="00D4495A" w:rsidRPr="00D4495A" w:rsidRDefault="00D4495A" w:rsidP="00D4495A">
      <w:pPr>
        <w:pStyle w:val="Paragrafoelenco"/>
        <w:numPr>
          <w:ilvl w:val="0"/>
          <w:numId w:val="32"/>
        </w:numPr>
        <w:tabs>
          <w:tab w:val="num" w:pos="360"/>
          <w:tab w:val="left" w:pos="851"/>
        </w:tabs>
        <w:spacing w:after="0" w:line="259" w:lineRule="auto"/>
        <w:ind w:left="720"/>
        <w:jc w:val="both"/>
        <w:rPr>
          <w:rFonts w:ascii="Calibri" w:hAnsi="Calibri" w:cs="Calibri"/>
        </w:rPr>
      </w:pPr>
      <w:r w:rsidRPr="00D4495A">
        <w:rPr>
          <w:rFonts w:ascii="Calibri" w:hAnsi="Calibri" w:cs="Calibri"/>
        </w:rPr>
        <w:t>il numero del contratto/affidamento</w:t>
      </w:r>
    </w:p>
    <w:p w14:paraId="493752C8" w14:textId="77777777" w:rsidR="00D4495A" w:rsidRPr="00D4495A" w:rsidRDefault="00D4495A" w:rsidP="00D4495A">
      <w:pPr>
        <w:tabs>
          <w:tab w:val="left" w:pos="851"/>
        </w:tabs>
        <w:spacing w:after="0"/>
        <w:jc w:val="both"/>
        <w:rPr>
          <w:rFonts w:ascii="Calibri" w:hAnsi="Calibri" w:cs="Calibri"/>
        </w:rPr>
      </w:pPr>
    </w:p>
    <w:p w14:paraId="6A6FA4A9" w14:textId="33D35333" w:rsidR="00D4495A" w:rsidRPr="00D4495A" w:rsidRDefault="00D4495A" w:rsidP="00D4495A">
      <w:pPr>
        <w:tabs>
          <w:tab w:val="left" w:pos="851"/>
        </w:tabs>
        <w:spacing w:after="0"/>
        <w:jc w:val="both"/>
        <w:rPr>
          <w:rFonts w:ascii="Calibri" w:hAnsi="Calibri" w:cs="Calibri"/>
        </w:rPr>
      </w:pPr>
      <w:r w:rsidRPr="00D4495A">
        <w:rPr>
          <w:rFonts w:ascii="Calibri" w:hAnsi="Calibri" w:cs="Calibri"/>
        </w:rPr>
        <w:t xml:space="preserve">Le fatture potranno essere emesse </w:t>
      </w:r>
      <w:r w:rsidRPr="00D4495A">
        <w:rPr>
          <w:rFonts w:ascii="Calibri" w:hAnsi="Calibri" w:cs="Calibri"/>
          <w:b/>
          <w:bCs/>
        </w:rPr>
        <w:t>a stati di avanzamento</w:t>
      </w:r>
      <w:r w:rsidRPr="00D4495A">
        <w:rPr>
          <w:rFonts w:ascii="Calibri" w:hAnsi="Calibri" w:cs="Calibri"/>
        </w:rPr>
        <w:t>, sulla base delle attività effettivamente svolte e previo nulla osta d</w:t>
      </w:r>
      <w:r w:rsidR="00D8293D">
        <w:rPr>
          <w:rFonts w:ascii="Calibri" w:hAnsi="Calibri" w:cs="Calibri"/>
        </w:rPr>
        <w:t>i Alzheimer Bari</w:t>
      </w:r>
      <w:r w:rsidRPr="00D4495A">
        <w:rPr>
          <w:rFonts w:ascii="Calibri" w:hAnsi="Calibri" w:cs="Calibri"/>
        </w:rPr>
        <w:t>, che verificherà:</w:t>
      </w:r>
    </w:p>
    <w:p w14:paraId="580CD7B6" w14:textId="77777777" w:rsidR="00D4495A" w:rsidRPr="00D4495A" w:rsidRDefault="00D4495A" w:rsidP="00D4495A">
      <w:pPr>
        <w:pStyle w:val="Paragrafoelenco"/>
        <w:numPr>
          <w:ilvl w:val="0"/>
          <w:numId w:val="33"/>
        </w:numPr>
        <w:tabs>
          <w:tab w:val="num" w:pos="360"/>
          <w:tab w:val="left" w:pos="851"/>
        </w:tabs>
        <w:spacing w:after="0" w:line="259" w:lineRule="auto"/>
        <w:ind w:left="720"/>
        <w:jc w:val="both"/>
        <w:rPr>
          <w:rFonts w:ascii="Calibri" w:hAnsi="Calibri" w:cs="Calibri"/>
        </w:rPr>
      </w:pPr>
      <w:r w:rsidRPr="00D4495A">
        <w:rPr>
          <w:rFonts w:ascii="Calibri" w:hAnsi="Calibri" w:cs="Calibri"/>
        </w:rPr>
        <w:t>la conformità delle prestazioni agli obblighi contrattuali;</w:t>
      </w:r>
    </w:p>
    <w:p w14:paraId="7FBC45AB" w14:textId="77777777" w:rsidR="00D4495A" w:rsidRPr="00D4495A" w:rsidRDefault="00D4495A" w:rsidP="00D4495A">
      <w:pPr>
        <w:pStyle w:val="Paragrafoelenco"/>
        <w:numPr>
          <w:ilvl w:val="0"/>
          <w:numId w:val="33"/>
        </w:numPr>
        <w:tabs>
          <w:tab w:val="num" w:pos="360"/>
          <w:tab w:val="left" w:pos="851"/>
        </w:tabs>
        <w:spacing w:after="0" w:line="259" w:lineRule="auto"/>
        <w:ind w:left="720"/>
        <w:jc w:val="both"/>
        <w:rPr>
          <w:rFonts w:ascii="Calibri" w:hAnsi="Calibri" w:cs="Calibri"/>
        </w:rPr>
      </w:pPr>
      <w:r w:rsidRPr="00D4495A">
        <w:rPr>
          <w:rFonts w:ascii="Calibri" w:hAnsi="Calibri" w:cs="Calibri"/>
        </w:rPr>
        <w:t>la correttezza e completezza della documentazione di supporto;</w:t>
      </w:r>
    </w:p>
    <w:p w14:paraId="74C9A82E" w14:textId="77777777" w:rsidR="00D4495A" w:rsidRPr="00D4495A" w:rsidRDefault="00D4495A" w:rsidP="00D4495A">
      <w:pPr>
        <w:pStyle w:val="Paragrafoelenco"/>
        <w:numPr>
          <w:ilvl w:val="0"/>
          <w:numId w:val="33"/>
        </w:numPr>
        <w:tabs>
          <w:tab w:val="num" w:pos="360"/>
          <w:tab w:val="left" w:pos="851"/>
        </w:tabs>
        <w:spacing w:after="0" w:line="259" w:lineRule="auto"/>
        <w:ind w:left="720"/>
        <w:jc w:val="both"/>
        <w:rPr>
          <w:rFonts w:ascii="Calibri" w:hAnsi="Calibri" w:cs="Calibri"/>
        </w:rPr>
      </w:pPr>
      <w:r w:rsidRPr="00D4495A">
        <w:rPr>
          <w:rFonts w:ascii="Calibri" w:hAnsi="Calibri" w:cs="Calibri"/>
        </w:rPr>
        <w:t>la coerenza delle attività con il Piano di Lavoro approvato.</w:t>
      </w:r>
    </w:p>
    <w:p w14:paraId="7745DEAC" w14:textId="77777777" w:rsidR="00D4495A" w:rsidRPr="00D4495A" w:rsidRDefault="00D4495A" w:rsidP="00D4495A">
      <w:pPr>
        <w:tabs>
          <w:tab w:val="left" w:pos="851"/>
        </w:tabs>
        <w:spacing w:after="0"/>
        <w:jc w:val="both"/>
        <w:rPr>
          <w:rFonts w:ascii="Calibri" w:hAnsi="Calibri" w:cs="Calibri"/>
        </w:rPr>
      </w:pPr>
    </w:p>
    <w:p w14:paraId="4E7C7753" w14:textId="77777777" w:rsidR="00D4495A" w:rsidRPr="00D4495A" w:rsidRDefault="00D4495A" w:rsidP="00D4495A">
      <w:pPr>
        <w:tabs>
          <w:tab w:val="left" w:pos="851"/>
        </w:tabs>
        <w:spacing w:after="0"/>
        <w:jc w:val="both"/>
        <w:rPr>
          <w:rFonts w:ascii="Calibri" w:hAnsi="Calibri" w:cs="Calibri"/>
        </w:rPr>
      </w:pPr>
      <w:r w:rsidRPr="00D4495A">
        <w:rPr>
          <w:rFonts w:ascii="Calibri" w:hAnsi="Calibri" w:cs="Calibri"/>
        </w:rPr>
        <w:t xml:space="preserve">Il pagamento sarà effettuato entro </w:t>
      </w:r>
      <w:r w:rsidRPr="00D4495A">
        <w:rPr>
          <w:rFonts w:ascii="Calibri" w:hAnsi="Calibri" w:cs="Calibri"/>
          <w:b/>
          <w:bCs/>
        </w:rPr>
        <w:t>30 giorni</w:t>
      </w:r>
      <w:r w:rsidRPr="00D4495A">
        <w:rPr>
          <w:rFonts w:ascii="Calibri" w:hAnsi="Calibri" w:cs="Calibri"/>
        </w:rPr>
        <w:t xml:space="preserve"> dalla data di ricezione della fattura, subordinatamente:</w:t>
      </w:r>
    </w:p>
    <w:p w14:paraId="17FA9B53" w14:textId="77777777" w:rsidR="00D4495A" w:rsidRPr="00D4495A" w:rsidRDefault="00D4495A" w:rsidP="00D4495A">
      <w:pPr>
        <w:pStyle w:val="Paragrafoelenco"/>
        <w:numPr>
          <w:ilvl w:val="0"/>
          <w:numId w:val="33"/>
        </w:numPr>
        <w:tabs>
          <w:tab w:val="num" w:pos="360"/>
          <w:tab w:val="left" w:pos="851"/>
        </w:tabs>
        <w:spacing w:after="0" w:line="259" w:lineRule="auto"/>
        <w:ind w:left="720"/>
        <w:jc w:val="both"/>
        <w:rPr>
          <w:rFonts w:ascii="Calibri" w:hAnsi="Calibri" w:cs="Calibri"/>
        </w:rPr>
      </w:pPr>
      <w:r w:rsidRPr="00D4495A">
        <w:rPr>
          <w:rFonts w:ascii="Calibri" w:hAnsi="Calibri" w:cs="Calibri"/>
        </w:rPr>
        <w:t>alla verifica positiva delle attività svolte;</w:t>
      </w:r>
    </w:p>
    <w:p w14:paraId="04256F69" w14:textId="77777777" w:rsidR="00D4495A" w:rsidRPr="00D4495A" w:rsidRDefault="00D4495A" w:rsidP="00D4495A">
      <w:pPr>
        <w:pStyle w:val="Paragrafoelenco"/>
        <w:numPr>
          <w:ilvl w:val="0"/>
          <w:numId w:val="33"/>
        </w:numPr>
        <w:tabs>
          <w:tab w:val="num" w:pos="360"/>
          <w:tab w:val="left" w:pos="851"/>
        </w:tabs>
        <w:spacing w:after="0" w:line="259" w:lineRule="auto"/>
        <w:ind w:left="720"/>
        <w:jc w:val="both"/>
        <w:rPr>
          <w:rFonts w:ascii="Calibri" w:hAnsi="Calibri" w:cs="Calibri"/>
        </w:rPr>
      </w:pPr>
      <w:r w:rsidRPr="00D4495A">
        <w:rPr>
          <w:rFonts w:ascii="Calibri" w:hAnsi="Calibri" w:cs="Calibri"/>
        </w:rPr>
        <w:t>alla completezza della documentazione richiesta dal Programme Manual;</w:t>
      </w:r>
    </w:p>
    <w:p w14:paraId="2B2FC1B9" w14:textId="77777777" w:rsidR="00D4495A" w:rsidRPr="00D4495A" w:rsidRDefault="00D4495A" w:rsidP="00D4495A">
      <w:pPr>
        <w:tabs>
          <w:tab w:val="left" w:pos="851"/>
        </w:tabs>
        <w:spacing w:after="0"/>
        <w:jc w:val="both"/>
        <w:rPr>
          <w:rFonts w:ascii="Calibri" w:hAnsi="Calibri" w:cs="Calibri"/>
        </w:rPr>
      </w:pPr>
    </w:p>
    <w:p w14:paraId="6227A0FC" w14:textId="77777777" w:rsidR="00D4495A" w:rsidRPr="00D4495A" w:rsidRDefault="00D4495A" w:rsidP="00D4495A">
      <w:pPr>
        <w:tabs>
          <w:tab w:val="left" w:pos="851"/>
        </w:tabs>
        <w:spacing w:after="0"/>
        <w:jc w:val="both"/>
        <w:rPr>
          <w:rFonts w:ascii="Calibri" w:hAnsi="Calibri" w:cs="Calibri"/>
        </w:rPr>
      </w:pPr>
      <w:r w:rsidRPr="00D4495A">
        <w:rPr>
          <w:rFonts w:ascii="Calibri" w:hAnsi="Calibri" w:cs="Calibri"/>
        </w:rPr>
        <w:t xml:space="preserve">I pagamenti saranno effettuati esclusivamente tramite bonifico bancario su conto indicato dall’operatore, nel rispetto delle norme di </w:t>
      </w:r>
      <w:r w:rsidRPr="00D4495A">
        <w:rPr>
          <w:rFonts w:ascii="Calibri" w:hAnsi="Calibri" w:cs="Calibri"/>
          <w:b/>
          <w:bCs/>
        </w:rPr>
        <w:t>tracciabilità dei flussi finanziari</w:t>
      </w:r>
      <w:r w:rsidRPr="00D4495A">
        <w:rPr>
          <w:rFonts w:ascii="Calibri" w:hAnsi="Calibri" w:cs="Calibri"/>
        </w:rPr>
        <w:t xml:space="preserve"> e delle disposizioni del Programma INTERREG.</w:t>
      </w:r>
    </w:p>
    <w:p w14:paraId="33A17E46" w14:textId="32A7D5C2" w:rsidR="00D4495A" w:rsidRPr="00D4495A" w:rsidRDefault="00D4495A" w:rsidP="00891E06">
      <w:pPr>
        <w:tabs>
          <w:tab w:val="left" w:pos="851"/>
        </w:tabs>
        <w:spacing w:after="0"/>
        <w:jc w:val="both"/>
        <w:rPr>
          <w:rFonts w:ascii="Calibri" w:hAnsi="Calibri" w:cs="Calibri"/>
        </w:rPr>
      </w:pPr>
      <w:r w:rsidRPr="00D4495A">
        <w:rPr>
          <w:rFonts w:ascii="Calibri" w:hAnsi="Calibri" w:cs="Calibri"/>
        </w:rPr>
        <w:lastRenderedPageBreak/>
        <w:t>Nessuna fattura potrà essere saldata in assenza della relativa documentazione comprovante l'effettiva realizzazione delle attività previste.</w:t>
      </w:r>
    </w:p>
    <w:p w14:paraId="55761314" w14:textId="77777777" w:rsidR="00D4495A" w:rsidRPr="00D4495A" w:rsidRDefault="00D4495A" w:rsidP="00D4495A">
      <w:pPr>
        <w:pStyle w:val="Paragrafoelenco"/>
        <w:tabs>
          <w:tab w:val="left" w:pos="851"/>
        </w:tabs>
        <w:spacing w:after="0"/>
        <w:ind w:left="0"/>
        <w:jc w:val="both"/>
        <w:rPr>
          <w:rFonts w:ascii="Calibri" w:hAnsi="Calibri" w:cs="Calibri"/>
        </w:rPr>
      </w:pPr>
    </w:p>
    <w:p w14:paraId="2DC6C354" w14:textId="77777777" w:rsidR="00D4495A" w:rsidRPr="00D4495A" w:rsidRDefault="00D4495A" w:rsidP="00D4495A">
      <w:pPr>
        <w:pStyle w:val="Titolo2"/>
        <w:rPr>
          <w:bCs/>
        </w:rPr>
      </w:pPr>
      <w:r w:rsidRPr="00D4495A">
        <w:t>DIRITTI D’AUTORE, PROPRIETÀ DEI RISULTATI, RISERVATEZZA E RESPONSABILITÀ</w:t>
      </w:r>
    </w:p>
    <w:p w14:paraId="3D4037EB" w14:textId="77777777" w:rsidR="00D4495A" w:rsidRPr="00D4495A" w:rsidRDefault="00D4495A" w:rsidP="00D4495A">
      <w:pPr>
        <w:pStyle w:val="Paragrafoelenco"/>
        <w:tabs>
          <w:tab w:val="left" w:pos="851"/>
        </w:tabs>
        <w:spacing w:after="0"/>
        <w:ind w:left="0"/>
        <w:jc w:val="both"/>
        <w:rPr>
          <w:rFonts w:ascii="Calibri" w:hAnsi="Calibri" w:cs="Calibri"/>
        </w:rPr>
      </w:pPr>
    </w:p>
    <w:p w14:paraId="63AE1A5F" w14:textId="77777777" w:rsidR="00D4495A" w:rsidRPr="00D4495A" w:rsidRDefault="00D4495A" w:rsidP="00D4495A">
      <w:pPr>
        <w:pStyle w:val="Paragrafoelenco"/>
        <w:tabs>
          <w:tab w:val="left" w:pos="851"/>
        </w:tabs>
        <w:spacing w:after="0"/>
        <w:ind w:left="0"/>
        <w:jc w:val="both"/>
        <w:rPr>
          <w:rFonts w:ascii="Calibri" w:hAnsi="Calibri" w:cs="Calibri"/>
          <w:b/>
          <w:bCs/>
        </w:rPr>
      </w:pPr>
      <w:r w:rsidRPr="00D4495A">
        <w:rPr>
          <w:rFonts w:ascii="Calibri" w:hAnsi="Calibri" w:cs="Calibri"/>
          <w:b/>
          <w:bCs/>
        </w:rPr>
        <w:t>Diritti d’autore e proprietà dei risultati</w:t>
      </w:r>
    </w:p>
    <w:p w14:paraId="29368CD9" w14:textId="7FF7773D"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Tutti i materiali, documenti, report, analisi, contenuti digitali e ogni altra risultanza prodotta nell’ambito dell’esecuzione del servizio (“Risultati”) sono messi a disposizione del</w:t>
      </w:r>
      <w:r w:rsidR="00D8293D">
        <w:rPr>
          <w:rFonts w:ascii="Calibri" w:hAnsi="Calibri" w:cs="Calibri"/>
        </w:rPr>
        <w:t xml:space="preserve"> Committente</w:t>
      </w:r>
      <w:r w:rsidRPr="00D4495A">
        <w:rPr>
          <w:rFonts w:ascii="Calibri" w:hAnsi="Calibri" w:cs="Calibri"/>
        </w:rPr>
        <w:t xml:space="preserve">, che acquisisce il diritto di utilizzarli liberamente per le finalità del progetto </w:t>
      </w:r>
      <w:r>
        <w:rPr>
          <w:rFonts w:ascii="Calibri" w:hAnsi="Calibri" w:cs="Calibri"/>
        </w:rPr>
        <w:t>DARING</w:t>
      </w:r>
      <w:r w:rsidRPr="00D4495A">
        <w:rPr>
          <w:rFonts w:ascii="Calibri" w:hAnsi="Calibri" w:cs="Calibri"/>
        </w:rPr>
        <w:t xml:space="preserve"> e per le attività istituzionali connesse.</w:t>
      </w:r>
    </w:p>
    <w:p w14:paraId="2CC62E9C" w14:textId="3F0775FD"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L’operatore economico mantiene la titolarità del proprio know-how, delle metodologie professionali, degli strumenti di lavoro e degli elementi originali sviluppati, con facoltà di riutilizzarli in altri incarichi, purché ciò non comporti violazione degli obblighi di riservatezza né pregiudichi gli interessi d</w:t>
      </w:r>
      <w:r w:rsidR="00891E06">
        <w:rPr>
          <w:rFonts w:ascii="Calibri" w:hAnsi="Calibri" w:cs="Calibri"/>
        </w:rPr>
        <w:t xml:space="preserve">i Alzheimer Bari </w:t>
      </w:r>
      <w:r w:rsidRPr="00D4495A">
        <w:rPr>
          <w:rFonts w:ascii="Calibri" w:hAnsi="Calibri" w:cs="Calibri"/>
        </w:rPr>
        <w:t>o dei partner di progetto.</w:t>
      </w:r>
    </w:p>
    <w:p w14:paraId="49F6DEFA" w14:textId="5DD06A61"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Qualora i Risultati includano elementi protetti da diritto d’autore riconducibili all’operatore, quest’ultimo concede a</w:t>
      </w:r>
      <w:r w:rsidR="00891E06">
        <w:rPr>
          <w:rFonts w:ascii="Calibri" w:hAnsi="Calibri" w:cs="Calibri"/>
        </w:rPr>
        <w:t>d</w:t>
      </w:r>
      <w:r w:rsidRPr="00D4495A">
        <w:rPr>
          <w:rFonts w:ascii="Calibri" w:hAnsi="Calibri" w:cs="Calibri"/>
        </w:rPr>
        <w:t xml:space="preserve"> </w:t>
      </w:r>
      <w:r w:rsidR="00891E06">
        <w:rPr>
          <w:rFonts w:ascii="Calibri" w:hAnsi="Calibri" w:cs="Calibri"/>
        </w:rPr>
        <w:t xml:space="preserve">Alzheimer Bari </w:t>
      </w:r>
      <w:r w:rsidRPr="00D4495A">
        <w:rPr>
          <w:rFonts w:ascii="Calibri" w:hAnsi="Calibri" w:cs="Calibri"/>
        </w:rPr>
        <w:t>una licenza d’uso non esclusiva, gratuita, irrevocabile e illimitata nel tempo, limitatamente alle finalità progettuali e istituzionali.</w:t>
      </w:r>
    </w:p>
    <w:p w14:paraId="1ED50187" w14:textId="69DC9C68"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L’operatore potrà citare l’esperienza maturata e utilizzare materiali non riservati nel proprio portfolio professionale, previa informazione al</w:t>
      </w:r>
      <w:r w:rsidR="00891E06">
        <w:rPr>
          <w:rFonts w:ascii="Calibri" w:hAnsi="Calibri" w:cs="Calibri"/>
        </w:rPr>
        <w:t xml:space="preserve"> Committente</w:t>
      </w:r>
      <w:r w:rsidRPr="00D4495A">
        <w:rPr>
          <w:rFonts w:ascii="Calibri" w:hAnsi="Calibri" w:cs="Calibri"/>
        </w:rPr>
        <w:t>.</w:t>
      </w:r>
    </w:p>
    <w:p w14:paraId="6CA85050" w14:textId="77777777" w:rsidR="00D4495A" w:rsidRPr="00D4495A" w:rsidRDefault="00D4495A" w:rsidP="00D4495A">
      <w:pPr>
        <w:pStyle w:val="Paragrafoelenco"/>
        <w:tabs>
          <w:tab w:val="left" w:pos="851"/>
        </w:tabs>
        <w:spacing w:after="0"/>
        <w:ind w:left="0"/>
        <w:jc w:val="both"/>
        <w:rPr>
          <w:rFonts w:ascii="Calibri" w:hAnsi="Calibri" w:cs="Calibri"/>
        </w:rPr>
      </w:pPr>
    </w:p>
    <w:p w14:paraId="101DF6B7" w14:textId="77777777" w:rsidR="00D4495A" w:rsidRPr="00D4495A" w:rsidRDefault="00D4495A" w:rsidP="00D4495A">
      <w:pPr>
        <w:pStyle w:val="Paragrafoelenco"/>
        <w:tabs>
          <w:tab w:val="left" w:pos="851"/>
        </w:tabs>
        <w:spacing w:after="0"/>
        <w:ind w:left="0"/>
        <w:jc w:val="both"/>
        <w:rPr>
          <w:rFonts w:ascii="Calibri" w:hAnsi="Calibri" w:cs="Calibri"/>
          <w:b/>
          <w:bCs/>
        </w:rPr>
      </w:pPr>
      <w:r w:rsidRPr="00D4495A">
        <w:rPr>
          <w:rFonts w:ascii="Calibri" w:hAnsi="Calibri" w:cs="Calibri"/>
          <w:b/>
          <w:bCs/>
        </w:rPr>
        <w:t>Riservatezza e non divulgazione</w:t>
      </w:r>
    </w:p>
    <w:p w14:paraId="688E8273"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L’operatore si impegna a considerare riservate tutte le informazioni, i dati, i documenti e le conoscenze acquisiti nell’ambito del servizio.</w:t>
      </w:r>
    </w:p>
    <w:p w14:paraId="3E2F69EB" w14:textId="4A2767C8"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Tali informazioni non potranno essere divulgate o utilizzate per finalità diverse da quelle contrattuali senza previa autorizzazione scritta d</w:t>
      </w:r>
      <w:r w:rsidR="00891E06">
        <w:rPr>
          <w:rFonts w:ascii="Calibri" w:hAnsi="Calibri" w:cs="Calibri"/>
        </w:rPr>
        <w:t>a</w:t>
      </w:r>
      <w:r w:rsidRPr="00D4495A">
        <w:rPr>
          <w:rFonts w:ascii="Calibri" w:hAnsi="Calibri" w:cs="Calibri"/>
        </w:rPr>
        <w:t xml:space="preserve"> </w:t>
      </w:r>
      <w:r w:rsidR="00891E06">
        <w:rPr>
          <w:rFonts w:ascii="Calibri" w:hAnsi="Calibri" w:cs="Calibri"/>
        </w:rPr>
        <w:t>Alzheimer Bari</w:t>
      </w:r>
      <w:r w:rsidRPr="00D4495A">
        <w:rPr>
          <w:rFonts w:ascii="Calibri" w:hAnsi="Calibri" w:cs="Calibri"/>
        </w:rPr>
        <w:t>.</w:t>
      </w:r>
    </w:p>
    <w:p w14:paraId="3BFF24AD"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L’obbligo di riservatezza permane anche dopo la conclusione del contratto.</w:t>
      </w:r>
    </w:p>
    <w:p w14:paraId="462EE58D" w14:textId="77777777" w:rsidR="00D4495A" w:rsidRPr="00D4495A" w:rsidRDefault="00D4495A" w:rsidP="00D4495A">
      <w:pPr>
        <w:pStyle w:val="Paragrafoelenco"/>
        <w:tabs>
          <w:tab w:val="left" w:pos="851"/>
        </w:tabs>
        <w:spacing w:after="0"/>
        <w:ind w:left="0"/>
        <w:jc w:val="both"/>
        <w:rPr>
          <w:rFonts w:ascii="Calibri" w:hAnsi="Calibri" w:cs="Calibri"/>
        </w:rPr>
      </w:pPr>
    </w:p>
    <w:p w14:paraId="102930DC" w14:textId="77777777" w:rsidR="00D4495A" w:rsidRPr="00D4495A" w:rsidRDefault="00D4495A" w:rsidP="00D4495A">
      <w:pPr>
        <w:pStyle w:val="Paragrafoelenco"/>
        <w:tabs>
          <w:tab w:val="left" w:pos="851"/>
        </w:tabs>
        <w:spacing w:after="0"/>
        <w:ind w:left="0"/>
        <w:jc w:val="both"/>
        <w:rPr>
          <w:rFonts w:ascii="Calibri" w:hAnsi="Calibri" w:cs="Calibri"/>
          <w:b/>
          <w:bCs/>
        </w:rPr>
      </w:pPr>
      <w:r w:rsidRPr="00D4495A">
        <w:rPr>
          <w:rFonts w:ascii="Calibri" w:hAnsi="Calibri" w:cs="Calibri"/>
          <w:b/>
          <w:bCs/>
        </w:rPr>
        <w:t>Protezione dei dati personali</w:t>
      </w:r>
    </w:p>
    <w:p w14:paraId="17442B36" w14:textId="702FAE3F" w:rsidR="00D4495A" w:rsidRPr="00D4495A" w:rsidRDefault="00D4495A" w:rsidP="00D4495A">
      <w:pPr>
        <w:pStyle w:val="Paragrafoelenco"/>
        <w:tabs>
          <w:tab w:val="left" w:pos="851"/>
        </w:tabs>
        <w:spacing w:after="0"/>
        <w:ind w:left="0"/>
        <w:jc w:val="both"/>
        <w:rPr>
          <w:rFonts w:ascii="Calibri" w:hAnsi="Calibri" w:cs="Calibri"/>
          <w:b/>
          <w:bCs/>
        </w:rPr>
      </w:pPr>
      <w:r w:rsidRPr="00D4495A">
        <w:rPr>
          <w:rFonts w:ascii="Calibri" w:hAnsi="Calibri" w:cs="Calibri"/>
        </w:rPr>
        <w:t>Qualora il servizio comporti il trattamento di dati personali per conto d</w:t>
      </w:r>
      <w:r w:rsidR="00891E06">
        <w:rPr>
          <w:rFonts w:ascii="Calibri" w:hAnsi="Calibri" w:cs="Calibri"/>
        </w:rPr>
        <w:t>i Alzheimer Bari</w:t>
      </w:r>
      <w:r w:rsidRPr="00D4495A">
        <w:rPr>
          <w:rFonts w:ascii="Calibri" w:hAnsi="Calibri" w:cs="Calibri"/>
        </w:rPr>
        <w:t>, l’operatore assumerà il ruolo di Responsabile del Trattamento (art. 28 GDPR) e dovrà rispettare integralmente le istruzioni impartite dal</w:t>
      </w:r>
      <w:r w:rsidR="00891E06">
        <w:rPr>
          <w:rFonts w:ascii="Calibri" w:hAnsi="Calibri" w:cs="Calibri"/>
        </w:rPr>
        <w:t xml:space="preserve"> Committente</w:t>
      </w:r>
      <w:r w:rsidRPr="00D4495A">
        <w:rPr>
          <w:rFonts w:ascii="Calibri" w:hAnsi="Calibri" w:cs="Calibri"/>
        </w:rPr>
        <w:t>, adottando adeguate misure di sicurezza e garantendo la formazione del personale incaricato.</w:t>
      </w:r>
    </w:p>
    <w:p w14:paraId="2D3A6E71" w14:textId="77777777" w:rsidR="00D4495A" w:rsidRPr="00D4495A" w:rsidRDefault="00D4495A" w:rsidP="00D4495A">
      <w:pPr>
        <w:pStyle w:val="Paragrafoelenco"/>
        <w:tabs>
          <w:tab w:val="left" w:pos="851"/>
        </w:tabs>
        <w:spacing w:after="0"/>
        <w:ind w:left="0"/>
        <w:jc w:val="both"/>
        <w:rPr>
          <w:rFonts w:ascii="Calibri" w:hAnsi="Calibri" w:cs="Calibri"/>
        </w:rPr>
      </w:pPr>
    </w:p>
    <w:p w14:paraId="35ABA4E4" w14:textId="77777777" w:rsidR="00D4495A" w:rsidRPr="00D4495A" w:rsidRDefault="00D4495A" w:rsidP="00D4495A">
      <w:pPr>
        <w:pStyle w:val="Paragrafoelenco"/>
        <w:tabs>
          <w:tab w:val="left" w:pos="851"/>
        </w:tabs>
        <w:spacing w:after="0"/>
        <w:ind w:left="0"/>
        <w:jc w:val="both"/>
        <w:rPr>
          <w:rFonts w:ascii="Calibri" w:hAnsi="Calibri" w:cs="Calibri"/>
          <w:b/>
          <w:bCs/>
        </w:rPr>
      </w:pPr>
      <w:r w:rsidRPr="00D4495A">
        <w:rPr>
          <w:rFonts w:ascii="Calibri" w:hAnsi="Calibri" w:cs="Calibri"/>
          <w:b/>
          <w:bCs/>
        </w:rPr>
        <w:t>Responsabilità</w:t>
      </w:r>
    </w:p>
    <w:p w14:paraId="14E18F61" w14:textId="0F825A03"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 xml:space="preserve">L’operatore risponde dei danni diretti causati al </w:t>
      </w:r>
      <w:r w:rsidR="00891E06">
        <w:rPr>
          <w:rFonts w:ascii="Calibri" w:hAnsi="Calibri" w:cs="Calibri"/>
        </w:rPr>
        <w:t xml:space="preserve">Committente </w:t>
      </w:r>
      <w:r w:rsidRPr="00D4495A">
        <w:rPr>
          <w:rFonts w:ascii="Calibri" w:hAnsi="Calibri" w:cs="Calibri"/>
        </w:rPr>
        <w:t>o a terzi in conseguenza di negligenza, imperizia, inadempimento contrattuale o violazione degli obblighi di riservatezza o protezione dei dati.</w:t>
      </w:r>
    </w:p>
    <w:p w14:paraId="2C4639D5"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Sono esclusi i danni indiretti, consequenziali e i mancati profitti.</w:t>
      </w:r>
    </w:p>
    <w:p w14:paraId="1D255FB2" w14:textId="72CF957D"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Qualora l’operatore si avvalga di collaboratori o consulenti esterni, rimane l’unico responsabile nei confronti d</w:t>
      </w:r>
      <w:r w:rsidR="00891E06">
        <w:rPr>
          <w:rFonts w:ascii="Calibri" w:hAnsi="Calibri" w:cs="Calibri"/>
        </w:rPr>
        <w:t xml:space="preserve">i Alzheimer Bari </w:t>
      </w:r>
      <w:r w:rsidRPr="00D4495A">
        <w:rPr>
          <w:rFonts w:ascii="Calibri" w:hAnsi="Calibri" w:cs="Calibri"/>
        </w:rPr>
        <w:t>per l’operato di tali soggetti e per il rispetto degli obblighi contrattuali e di riservatezza.</w:t>
      </w:r>
    </w:p>
    <w:p w14:paraId="3DD4F5CC" w14:textId="58F73CDA"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L’operatore è tenuto a segnalare tempestivamente al</w:t>
      </w:r>
      <w:r w:rsidR="00891E06">
        <w:rPr>
          <w:rFonts w:ascii="Calibri" w:hAnsi="Calibri" w:cs="Calibri"/>
        </w:rPr>
        <w:t xml:space="preserve"> Committente </w:t>
      </w:r>
      <w:r w:rsidRPr="00D4495A">
        <w:rPr>
          <w:rFonts w:ascii="Calibri" w:hAnsi="Calibri" w:cs="Calibri"/>
        </w:rPr>
        <w:t>qualunque criticità che possa pregiudicare la qualità del servizio, la tutela dei dati o la conformità alle regole del Programma.</w:t>
      </w:r>
    </w:p>
    <w:p w14:paraId="2DE66D8D" w14:textId="77777777" w:rsidR="00D4495A" w:rsidRPr="00D4495A" w:rsidRDefault="00D4495A" w:rsidP="00D4495A">
      <w:pPr>
        <w:pStyle w:val="Paragrafoelenco"/>
        <w:tabs>
          <w:tab w:val="left" w:pos="851"/>
        </w:tabs>
        <w:spacing w:after="0"/>
        <w:ind w:left="0"/>
        <w:jc w:val="both"/>
        <w:rPr>
          <w:rFonts w:ascii="Calibri" w:hAnsi="Calibri" w:cs="Calibri"/>
        </w:rPr>
      </w:pPr>
    </w:p>
    <w:p w14:paraId="7C0576E9" w14:textId="77777777" w:rsidR="00D4495A" w:rsidRPr="00D4495A" w:rsidRDefault="00D4495A" w:rsidP="00D4495A">
      <w:pPr>
        <w:pStyle w:val="Titolo2"/>
      </w:pPr>
      <w:r w:rsidRPr="00D4495A">
        <w:t>INADEMPIMENTO, PENALI E RISOLUZIONE DEL CONTRATTO</w:t>
      </w:r>
    </w:p>
    <w:p w14:paraId="78AFCDCA" w14:textId="18D11A88"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lastRenderedPageBreak/>
        <w:t xml:space="preserve">In caso di ritardi significativi, reiterati o non giustificati nella realizzazione delle attività previste, o qualora le prestazioni risultino non conformi agli standard qualitativi richiesti, </w:t>
      </w:r>
      <w:r w:rsidR="00891E06">
        <w:rPr>
          <w:rFonts w:ascii="Calibri" w:hAnsi="Calibri" w:cs="Calibri"/>
        </w:rPr>
        <w:t xml:space="preserve">Alzheimer Bari </w:t>
      </w:r>
      <w:r w:rsidRPr="00D4495A">
        <w:rPr>
          <w:rFonts w:ascii="Calibri" w:hAnsi="Calibri" w:cs="Calibri"/>
        </w:rPr>
        <w:t>potrà applicare una penale in misura proporzionata alla gravità dell’inadempimento e all’impatto sul progetto, fino a un massimo complessivo del 5% dell’importo contrattuale.</w:t>
      </w:r>
    </w:p>
    <w:p w14:paraId="0B76B60C"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L’applicazione delle penali è preceduta da una comunicazione formale tramite PEC, contenente:</w:t>
      </w:r>
    </w:p>
    <w:p w14:paraId="6432A0FB" w14:textId="77777777" w:rsidR="00D4495A" w:rsidRPr="00D4495A" w:rsidRDefault="00D4495A" w:rsidP="00D4495A">
      <w:pPr>
        <w:pStyle w:val="Paragrafoelenco"/>
        <w:numPr>
          <w:ilvl w:val="0"/>
          <w:numId w:val="34"/>
        </w:numPr>
        <w:tabs>
          <w:tab w:val="left" w:pos="851"/>
        </w:tabs>
        <w:spacing w:after="0" w:line="259" w:lineRule="auto"/>
        <w:jc w:val="both"/>
        <w:rPr>
          <w:rFonts w:ascii="Calibri" w:hAnsi="Calibri" w:cs="Calibri"/>
        </w:rPr>
      </w:pPr>
      <w:r w:rsidRPr="00D4495A">
        <w:rPr>
          <w:rFonts w:ascii="Calibri" w:hAnsi="Calibri" w:cs="Calibri"/>
        </w:rPr>
        <w:t>la descrizione dell’inadempimento riscontrato,</w:t>
      </w:r>
    </w:p>
    <w:p w14:paraId="0556A6FC" w14:textId="77777777" w:rsidR="00D4495A" w:rsidRPr="00D4495A" w:rsidRDefault="00D4495A" w:rsidP="00D4495A">
      <w:pPr>
        <w:pStyle w:val="Paragrafoelenco"/>
        <w:numPr>
          <w:ilvl w:val="0"/>
          <w:numId w:val="34"/>
        </w:numPr>
        <w:tabs>
          <w:tab w:val="left" w:pos="851"/>
        </w:tabs>
        <w:spacing w:after="0" w:line="259" w:lineRule="auto"/>
        <w:jc w:val="both"/>
        <w:rPr>
          <w:rFonts w:ascii="Calibri" w:hAnsi="Calibri" w:cs="Calibri"/>
        </w:rPr>
      </w:pPr>
      <w:r w:rsidRPr="00D4495A">
        <w:rPr>
          <w:rFonts w:ascii="Calibri" w:hAnsi="Calibri" w:cs="Calibri"/>
        </w:rPr>
        <w:t>il termine per la presentazione di eventuali controdeduzioni (non inferiore a 5 giorni),</w:t>
      </w:r>
    </w:p>
    <w:p w14:paraId="6850D74E" w14:textId="77777777" w:rsidR="00D4495A" w:rsidRPr="00D4495A" w:rsidRDefault="00D4495A" w:rsidP="00D4495A">
      <w:pPr>
        <w:pStyle w:val="Paragrafoelenco"/>
        <w:numPr>
          <w:ilvl w:val="0"/>
          <w:numId w:val="34"/>
        </w:numPr>
        <w:tabs>
          <w:tab w:val="left" w:pos="851"/>
        </w:tabs>
        <w:spacing w:after="0" w:line="259" w:lineRule="auto"/>
        <w:jc w:val="both"/>
        <w:rPr>
          <w:rFonts w:ascii="Calibri" w:hAnsi="Calibri" w:cs="Calibri"/>
        </w:rPr>
      </w:pPr>
      <w:r w:rsidRPr="00D4495A">
        <w:rPr>
          <w:rFonts w:ascii="Calibri" w:hAnsi="Calibri" w:cs="Calibri"/>
        </w:rPr>
        <w:t>l’indicazione dell’ammontare della penale prevista.</w:t>
      </w:r>
    </w:p>
    <w:p w14:paraId="0060A94D" w14:textId="4EF463AD"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 xml:space="preserve">Resta ferma la facoltà </w:t>
      </w:r>
      <w:r w:rsidR="00891E06">
        <w:rPr>
          <w:rFonts w:ascii="Calibri" w:hAnsi="Calibri" w:cs="Calibri"/>
        </w:rPr>
        <w:t>di Alzheimer Bari</w:t>
      </w:r>
      <w:r w:rsidRPr="00D4495A">
        <w:rPr>
          <w:rFonts w:ascii="Calibri" w:hAnsi="Calibri" w:cs="Calibri"/>
        </w:rPr>
        <w:t xml:space="preserve"> di richiedere all’operatore la tempestiva adozione di misure correttive, nonché di procedere alla risoluzione del contratto nei casi di inadempimento grave o reiterato, quando tali condotte pregiudichino la corretta attuazione del progetto o la conformità alle disposizioni del Programma.</w:t>
      </w:r>
    </w:p>
    <w:p w14:paraId="174B99E9" w14:textId="72DDE071"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 xml:space="preserve">L’applicazione delle penali non preclude la possibilità per </w:t>
      </w:r>
      <w:r w:rsidR="00891E06">
        <w:rPr>
          <w:rFonts w:ascii="Calibri" w:hAnsi="Calibri" w:cs="Calibri"/>
        </w:rPr>
        <w:t xml:space="preserve">il Committente </w:t>
      </w:r>
      <w:r w:rsidRPr="00D4495A">
        <w:rPr>
          <w:rFonts w:ascii="Calibri" w:hAnsi="Calibri" w:cs="Calibri"/>
        </w:rPr>
        <w:t>di richiedere il risarcimento di eventuali danni ulteriori, limitatamente ai danni diretti e documentati.</w:t>
      </w:r>
    </w:p>
    <w:p w14:paraId="4A5C3632" w14:textId="77777777" w:rsidR="00D4495A" w:rsidRPr="00D4495A" w:rsidRDefault="00D4495A" w:rsidP="00D4495A">
      <w:pPr>
        <w:pStyle w:val="Paragrafoelenco"/>
        <w:tabs>
          <w:tab w:val="left" w:pos="851"/>
        </w:tabs>
        <w:spacing w:after="0"/>
        <w:ind w:left="0"/>
        <w:jc w:val="both"/>
        <w:rPr>
          <w:rFonts w:ascii="Calibri" w:hAnsi="Calibri" w:cs="Calibri"/>
        </w:rPr>
      </w:pPr>
    </w:p>
    <w:p w14:paraId="4E97E700" w14:textId="77777777" w:rsidR="00D4495A" w:rsidRPr="00D4495A" w:rsidRDefault="00D4495A" w:rsidP="00D4495A">
      <w:pPr>
        <w:pStyle w:val="Titolo2"/>
      </w:pPr>
      <w:r w:rsidRPr="00D4495A">
        <w:t>TRACCIABILITÀ DEI FLUSSI FINANZIARI</w:t>
      </w:r>
    </w:p>
    <w:p w14:paraId="3485B7F4" w14:textId="78F4AF4B" w:rsidR="00D4495A" w:rsidRPr="00D4495A" w:rsidRDefault="00D4495A" w:rsidP="00D4495A">
      <w:pPr>
        <w:jc w:val="both"/>
        <w:rPr>
          <w:rFonts w:ascii="Calibri" w:hAnsi="Calibri" w:cs="Calibri"/>
        </w:rPr>
      </w:pPr>
      <w:r w:rsidRPr="00D4495A">
        <w:rPr>
          <w:rFonts w:ascii="Calibri" w:hAnsi="Calibri" w:cs="Calibri"/>
        </w:rPr>
        <w:t xml:space="preserve">L’operatore economico è tenuto a rispettare gli obblighi di tracciabilità dei pagamenti connessi alla gestione di fondi pubblici, applicando i principi della </w:t>
      </w:r>
      <w:r w:rsidRPr="00891E06">
        <w:rPr>
          <w:rFonts w:ascii="Calibri" w:hAnsi="Calibri" w:cs="Calibri"/>
        </w:rPr>
        <w:t xml:space="preserve">Legge n. 136/2010, per quanto compatibili con la natura privata </w:t>
      </w:r>
      <w:r w:rsidR="00891E06">
        <w:rPr>
          <w:rFonts w:ascii="Calibri" w:hAnsi="Calibri" w:cs="Calibri"/>
        </w:rPr>
        <w:t xml:space="preserve">di Alzheimer Bari </w:t>
      </w:r>
      <w:r w:rsidRPr="00891E06">
        <w:rPr>
          <w:rFonts w:ascii="Calibri" w:hAnsi="Calibri" w:cs="Calibri"/>
        </w:rPr>
        <w:t xml:space="preserve">e con le disposizioni del </w:t>
      </w:r>
      <w:r w:rsidRPr="00D4495A">
        <w:rPr>
          <w:rFonts w:ascii="Calibri" w:hAnsi="Calibri" w:cs="Calibri"/>
        </w:rPr>
        <w:t xml:space="preserve">Programma INTERREG </w:t>
      </w:r>
      <w:r w:rsidR="00891E06">
        <w:rPr>
          <w:rFonts w:ascii="Calibri" w:hAnsi="Calibri" w:cs="Calibri"/>
        </w:rPr>
        <w:t>South Adriatic</w:t>
      </w:r>
      <w:r w:rsidRPr="00D4495A">
        <w:rPr>
          <w:rFonts w:ascii="Calibri" w:hAnsi="Calibri" w:cs="Calibri"/>
        </w:rPr>
        <w:t>.</w:t>
      </w:r>
    </w:p>
    <w:p w14:paraId="08EED406" w14:textId="77777777" w:rsidR="00D4495A" w:rsidRPr="00D4495A" w:rsidRDefault="00D4495A" w:rsidP="00D4495A">
      <w:pPr>
        <w:rPr>
          <w:rFonts w:ascii="Calibri" w:hAnsi="Calibri" w:cs="Calibri"/>
        </w:rPr>
      </w:pPr>
      <w:r w:rsidRPr="00D4495A">
        <w:rPr>
          <w:rFonts w:ascii="Calibri" w:hAnsi="Calibri" w:cs="Calibri"/>
        </w:rPr>
        <w:t>A tal fine, l’operatore dovrà:</w:t>
      </w:r>
    </w:p>
    <w:p w14:paraId="4D48AF7D" w14:textId="77777777" w:rsidR="00D4495A" w:rsidRPr="00D4495A" w:rsidRDefault="00D4495A" w:rsidP="00D4495A">
      <w:pPr>
        <w:numPr>
          <w:ilvl w:val="0"/>
          <w:numId w:val="35"/>
        </w:numPr>
        <w:spacing w:line="259" w:lineRule="auto"/>
        <w:rPr>
          <w:rFonts w:ascii="Calibri" w:hAnsi="Calibri" w:cs="Calibri"/>
        </w:rPr>
      </w:pPr>
      <w:r w:rsidRPr="00891E06">
        <w:rPr>
          <w:rFonts w:ascii="Calibri" w:hAnsi="Calibri" w:cs="Calibri"/>
        </w:rPr>
        <w:t>indicare un conto corrente dedicato, anche</w:t>
      </w:r>
      <w:r w:rsidRPr="00D4495A">
        <w:rPr>
          <w:rFonts w:ascii="Calibri" w:hAnsi="Calibri" w:cs="Calibri"/>
        </w:rPr>
        <w:t xml:space="preserve"> non in via esclusiva, sul quale saranno effettuati tutti i pagamenti relativi al presente contratto;</w:t>
      </w:r>
    </w:p>
    <w:p w14:paraId="788128EC" w14:textId="77777777" w:rsidR="00D4495A" w:rsidRPr="00D4495A" w:rsidRDefault="00D4495A" w:rsidP="00D4495A">
      <w:pPr>
        <w:numPr>
          <w:ilvl w:val="0"/>
          <w:numId w:val="35"/>
        </w:numPr>
        <w:spacing w:line="259" w:lineRule="auto"/>
        <w:rPr>
          <w:rFonts w:ascii="Calibri" w:hAnsi="Calibri" w:cs="Calibri"/>
        </w:rPr>
      </w:pPr>
      <w:r w:rsidRPr="00D4495A">
        <w:rPr>
          <w:rFonts w:ascii="Calibri" w:hAnsi="Calibri" w:cs="Calibri"/>
        </w:rPr>
        <w:t>garantire che ogni transazione sia integralmente tracciabile tramite bonifico bancario o strumenti equivalenti che consentano l’identificazione del beneficiario e della causale;</w:t>
      </w:r>
    </w:p>
    <w:p w14:paraId="0E0BCFC3" w14:textId="73B17308" w:rsidR="00D4495A" w:rsidRPr="00891E06" w:rsidRDefault="00D4495A" w:rsidP="00D4495A">
      <w:pPr>
        <w:numPr>
          <w:ilvl w:val="0"/>
          <w:numId w:val="35"/>
        </w:numPr>
        <w:spacing w:line="259" w:lineRule="auto"/>
        <w:rPr>
          <w:rFonts w:ascii="Calibri" w:hAnsi="Calibri" w:cs="Calibri"/>
        </w:rPr>
      </w:pPr>
      <w:r w:rsidRPr="00D4495A">
        <w:rPr>
          <w:rFonts w:ascii="Calibri" w:hAnsi="Calibri" w:cs="Calibri"/>
        </w:rPr>
        <w:t xml:space="preserve">riportare nelle </w:t>
      </w:r>
      <w:r w:rsidRPr="00891E06">
        <w:rPr>
          <w:rFonts w:ascii="Calibri" w:hAnsi="Calibri" w:cs="Calibri"/>
        </w:rPr>
        <w:t>fatture il CUP C19G25000490006 e il riferimento al Progetto DARING;</w:t>
      </w:r>
    </w:p>
    <w:p w14:paraId="762E2036" w14:textId="77777777" w:rsidR="00D4495A" w:rsidRPr="00D4495A" w:rsidRDefault="00D4495A" w:rsidP="00D4495A">
      <w:pPr>
        <w:numPr>
          <w:ilvl w:val="0"/>
          <w:numId w:val="35"/>
        </w:numPr>
        <w:spacing w:line="259" w:lineRule="auto"/>
        <w:rPr>
          <w:rFonts w:ascii="Calibri" w:hAnsi="Calibri" w:cs="Calibri"/>
        </w:rPr>
      </w:pPr>
      <w:r w:rsidRPr="00891E06">
        <w:rPr>
          <w:rFonts w:ascii="Calibri" w:hAnsi="Calibri" w:cs="Calibri"/>
        </w:rPr>
        <w:t>conservare la documentazione finanziaria e</w:t>
      </w:r>
      <w:r w:rsidRPr="00D4495A">
        <w:rPr>
          <w:rFonts w:ascii="Calibri" w:hAnsi="Calibri" w:cs="Calibri"/>
        </w:rPr>
        <w:t xml:space="preserve"> contabile per il periodo richiesto dalle norme del Programma e della normativa UE.</w:t>
      </w:r>
    </w:p>
    <w:p w14:paraId="6296B68B" w14:textId="638CB0C4" w:rsidR="00D4495A" w:rsidRPr="00D4495A" w:rsidRDefault="00D4495A" w:rsidP="00D4495A">
      <w:pPr>
        <w:jc w:val="both"/>
        <w:rPr>
          <w:rFonts w:ascii="Calibri" w:hAnsi="Calibri" w:cs="Calibri"/>
        </w:rPr>
      </w:pPr>
      <w:r w:rsidRPr="00D4495A">
        <w:rPr>
          <w:rFonts w:ascii="Calibri" w:hAnsi="Calibri" w:cs="Calibri"/>
        </w:rPr>
        <w:t xml:space="preserve">In caso di eventuale violazione degli obblighi di tracciabilità, l’operatore è tenuto a darne comunicazione tempestiva </w:t>
      </w:r>
      <w:r w:rsidR="00891E06">
        <w:rPr>
          <w:rFonts w:ascii="Calibri" w:hAnsi="Calibri" w:cs="Calibri"/>
        </w:rPr>
        <w:t>al Committente</w:t>
      </w:r>
      <w:r w:rsidRPr="00D4495A">
        <w:rPr>
          <w:rFonts w:ascii="Calibri" w:hAnsi="Calibri" w:cs="Calibri"/>
        </w:rPr>
        <w:t>, che adotterà le misure necessarie per garantire la conformità alle regole di gestione finanziaria del Programma.</w:t>
      </w:r>
    </w:p>
    <w:p w14:paraId="4AE5E74F" w14:textId="77777777" w:rsidR="00D4495A" w:rsidRPr="00D4495A" w:rsidRDefault="00D4495A" w:rsidP="00D4495A">
      <w:pPr>
        <w:pStyle w:val="Paragrafoelenco"/>
        <w:tabs>
          <w:tab w:val="left" w:pos="851"/>
        </w:tabs>
        <w:spacing w:after="0"/>
        <w:ind w:left="0"/>
        <w:jc w:val="both"/>
        <w:rPr>
          <w:rFonts w:ascii="Calibri" w:hAnsi="Calibri" w:cs="Calibri"/>
          <w:b/>
          <w:bCs/>
        </w:rPr>
      </w:pPr>
    </w:p>
    <w:p w14:paraId="70E7A25B" w14:textId="77777777" w:rsidR="00D4495A" w:rsidRPr="00D4495A" w:rsidRDefault="00D4495A" w:rsidP="00D4495A">
      <w:pPr>
        <w:pStyle w:val="Titolo2"/>
      </w:pPr>
      <w:r w:rsidRPr="00D4495A">
        <w:t>TRATTAMENTO DEI DATI PERSONALI</w:t>
      </w:r>
    </w:p>
    <w:p w14:paraId="014C630A" w14:textId="77777777" w:rsidR="00D4495A" w:rsidRPr="00D4495A" w:rsidRDefault="00D4495A" w:rsidP="00D4495A">
      <w:pPr>
        <w:pStyle w:val="Paragrafoelenco"/>
        <w:tabs>
          <w:tab w:val="left" w:pos="851"/>
        </w:tabs>
        <w:spacing w:after="0"/>
        <w:ind w:left="0"/>
        <w:jc w:val="both"/>
        <w:rPr>
          <w:rFonts w:ascii="Calibri" w:hAnsi="Calibri" w:cs="Calibri"/>
          <w:b/>
          <w:bCs/>
        </w:rPr>
      </w:pPr>
    </w:p>
    <w:p w14:paraId="6A803259" w14:textId="4670E37F" w:rsidR="00D4495A" w:rsidRPr="00D4495A" w:rsidRDefault="00D4495A" w:rsidP="00D4495A">
      <w:pPr>
        <w:tabs>
          <w:tab w:val="left" w:pos="851"/>
        </w:tabs>
        <w:spacing w:after="0"/>
        <w:jc w:val="both"/>
        <w:rPr>
          <w:rFonts w:ascii="Calibri" w:hAnsi="Calibri" w:cs="Calibri"/>
        </w:rPr>
      </w:pPr>
      <w:r w:rsidRPr="00D4495A">
        <w:rPr>
          <w:rFonts w:ascii="Calibri" w:hAnsi="Calibri" w:cs="Calibri"/>
        </w:rPr>
        <w:t xml:space="preserve">Ai sensi del Regolamento (UE) 2016/679 (“GDPR”) e della normativa nazionale in materia di protezione dei dati personali, </w:t>
      </w:r>
      <w:r w:rsidR="00891E06">
        <w:rPr>
          <w:rFonts w:ascii="Calibri" w:hAnsi="Calibri" w:cs="Calibri"/>
        </w:rPr>
        <w:t>Alzheimer Bari</w:t>
      </w:r>
      <w:r w:rsidRPr="00D4495A">
        <w:rPr>
          <w:rFonts w:ascii="Calibri" w:hAnsi="Calibri" w:cs="Calibri"/>
        </w:rPr>
        <w:t xml:space="preserve">, in qualità di Titolare del trattamento, informa l’operatore economico che i dati personali forniti nell’ambito della presente procedura saranno trattati esclusivamente per finalità connesse alla gestione dell’affidamento, alla stipula e all’esecuzione del contratto, nonché per gli adempimenti previsti dalla normativa applicabile e dal Programma INTERREG </w:t>
      </w:r>
      <w:r w:rsidR="00891E06">
        <w:rPr>
          <w:rFonts w:ascii="Calibri" w:hAnsi="Calibri" w:cs="Calibri"/>
        </w:rPr>
        <w:t>South Adriatic</w:t>
      </w:r>
      <w:r w:rsidRPr="00D4495A">
        <w:rPr>
          <w:rFonts w:ascii="Calibri" w:hAnsi="Calibri" w:cs="Calibri"/>
        </w:rPr>
        <w:t>.</w:t>
      </w:r>
    </w:p>
    <w:p w14:paraId="5318779E" w14:textId="77777777" w:rsidR="00D4495A" w:rsidRPr="00D4495A" w:rsidRDefault="00D4495A" w:rsidP="00D4495A">
      <w:pPr>
        <w:tabs>
          <w:tab w:val="left" w:pos="851"/>
        </w:tabs>
        <w:spacing w:after="0"/>
        <w:jc w:val="both"/>
        <w:rPr>
          <w:rFonts w:ascii="Calibri" w:hAnsi="Calibri" w:cs="Calibri"/>
        </w:rPr>
      </w:pPr>
      <w:r w:rsidRPr="00D4495A">
        <w:rPr>
          <w:rFonts w:ascii="Calibri" w:hAnsi="Calibri" w:cs="Calibri"/>
        </w:rPr>
        <w:lastRenderedPageBreak/>
        <w:t>Il trattamento sarà effettuato mediante strumenti informatici e/o modalità manuali, garantendo adeguate misure tecniche e organizzative a tutela della riservatezza e dell’integrità dei dati.</w:t>
      </w:r>
    </w:p>
    <w:p w14:paraId="6CB1D44B" w14:textId="112439B4" w:rsidR="00D4495A" w:rsidRPr="00D4495A" w:rsidRDefault="00D4495A" w:rsidP="00D4495A">
      <w:pPr>
        <w:tabs>
          <w:tab w:val="left" w:pos="851"/>
        </w:tabs>
        <w:spacing w:after="0"/>
        <w:jc w:val="both"/>
        <w:rPr>
          <w:rFonts w:ascii="Calibri" w:hAnsi="Calibri" w:cs="Calibri"/>
        </w:rPr>
      </w:pPr>
      <w:r w:rsidRPr="00D4495A">
        <w:rPr>
          <w:rFonts w:ascii="Calibri" w:hAnsi="Calibri" w:cs="Calibri"/>
        </w:rPr>
        <w:t>Qualora, nell’esecuzione del servizio, l’operatore economico debba trattare dati personali per conto del</w:t>
      </w:r>
      <w:r w:rsidR="00891E06">
        <w:rPr>
          <w:rFonts w:ascii="Calibri" w:hAnsi="Calibri" w:cs="Calibri"/>
        </w:rPr>
        <w:t xml:space="preserve"> Committente</w:t>
      </w:r>
      <w:r w:rsidRPr="00D4495A">
        <w:rPr>
          <w:rFonts w:ascii="Calibri" w:hAnsi="Calibri" w:cs="Calibri"/>
        </w:rPr>
        <w:t>, esso assumerà il ruolo di Responsabile del trattamento ai sensi dell’art. 28 GDPR. In tale caso, prima dell’avvio del servizio, sarà sottoscritto un apposito Atto di Nomina contenente le istruzioni operative impartite dal</w:t>
      </w:r>
      <w:r w:rsidR="00D8293D">
        <w:rPr>
          <w:rFonts w:ascii="Calibri" w:hAnsi="Calibri" w:cs="Calibri"/>
        </w:rPr>
        <w:t xml:space="preserve"> Committente</w:t>
      </w:r>
      <w:r w:rsidRPr="00D4495A">
        <w:rPr>
          <w:rFonts w:ascii="Calibri" w:hAnsi="Calibri" w:cs="Calibri"/>
        </w:rPr>
        <w:t>.</w:t>
      </w:r>
    </w:p>
    <w:p w14:paraId="7D2A30A9" w14:textId="77777777" w:rsidR="00D4495A" w:rsidRPr="00D4495A" w:rsidRDefault="00D4495A" w:rsidP="00D4495A">
      <w:pPr>
        <w:tabs>
          <w:tab w:val="left" w:pos="851"/>
        </w:tabs>
        <w:spacing w:after="0"/>
        <w:jc w:val="both"/>
        <w:rPr>
          <w:rFonts w:ascii="Calibri" w:hAnsi="Calibri" w:cs="Calibri"/>
        </w:rPr>
      </w:pPr>
      <w:r w:rsidRPr="00D4495A">
        <w:rPr>
          <w:rFonts w:ascii="Calibri" w:hAnsi="Calibri" w:cs="Calibri"/>
        </w:rPr>
        <w:t>L’operatore economico si impegna a:</w:t>
      </w:r>
    </w:p>
    <w:p w14:paraId="5699C77E" w14:textId="77777777" w:rsidR="00D4495A" w:rsidRPr="00D4495A" w:rsidRDefault="00D4495A" w:rsidP="00D4495A">
      <w:pPr>
        <w:numPr>
          <w:ilvl w:val="0"/>
          <w:numId w:val="36"/>
        </w:numPr>
        <w:tabs>
          <w:tab w:val="left" w:pos="851"/>
        </w:tabs>
        <w:spacing w:after="0" w:line="259" w:lineRule="auto"/>
        <w:jc w:val="both"/>
        <w:rPr>
          <w:rFonts w:ascii="Calibri" w:hAnsi="Calibri" w:cs="Calibri"/>
        </w:rPr>
      </w:pPr>
      <w:r w:rsidRPr="00D4495A">
        <w:rPr>
          <w:rFonts w:ascii="Calibri" w:hAnsi="Calibri" w:cs="Calibri"/>
        </w:rPr>
        <w:t>trattare i dati personali esclusivamente per le finalità collegate alle attività oggetto del contratto;</w:t>
      </w:r>
    </w:p>
    <w:p w14:paraId="64870F9A" w14:textId="77777777" w:rsidR="00D4495A" w:rsidRPr="00D4495A" w:rsidRDefault="00D4495A" w:rsidP="00D4495A">
      <w:pPr>
        <w:numPr>
          <w:ilvl w:val="0"/>
          <w:numId w:val="36"/>
        </w:numPr>
        <w:tabs>
          <w:tab w:val="left" w:pos="851"/>
        </w:tabs>
        <w:spacing w:after="0" w:line="259" w:lineRule="auto"/>
        <w:jc w:val="both"/>
        <w:rPr>
          <w:rFonts w:ascii="Calibri" w:hAnsi="Calibri" w:cs="Calibri"/>
        </w:rPr>
      </w:pPr>
      <w:r w:rsidRPr="00D4495A">
        <w:rPr>
          <w:rFonts w:ascii="Calibri" w:hAnsi="Calibri" w:cs="Calibri"/>
        </w:rPr>
        <w:t>garantire che il personale autorizzato sia formato e istruito in materia di protezione dei dati;</w:t>
      </w:r>
    </w:p>
    <w:p w14:paraId="2C6E7730" w14:textId="77777777" w:rsidR="00D4495A" w:rsidRPr="00D4495A" w:rsidRDefault="00D4495A" w:rsidP="00D4495A">
      <w:pPr>
        <w:numPr>
          <w:ilvl w:val="0"/>
          <w:numId w:val="36"/>
        </w:numPr>
        <w:tabs>
          <w:tab w:val="left" w:pos="851"/>
        </w:tabs>
        <w:spacing w:after="0" w:line="259" w:lineRule="auto"/>
        <w:jc w:val="both"/>
        <w:rPr>
          <w:rFonts w:ascii="Calibri" w:hAnsi="Calibri" w:cs="Calibri"/>
        </w:rPr>
      </w:pPr>
      <w:r w:rsidRPr="00D4495A">
        <w:rPr>
          <w:rFonts w:ascii="Calibri" w:hAnsi="Calibri" w:cs="Calibri"/>
        </w:rPr>
        <w:t>adottare misure di sicurezza adeguate, proporzionate alla natura dei dati trattati e ai rischi;</w:t>
      </w:r>
    </w:p>
    <w:p w14:paraId="24DF4A06" w14:textId="77777777" w:rsidR="00D4495A" w:rsidRPr="00D4495A" w:rsidRDefault="00D4495A" w:rsidP="00D4495A">
      <w:pPr>
        <w:numPr>
          <w:ilvl w:val="0"/>
          <w:numId w:val="36"/>
        </w:numPr>
        <w:tabs>
          <w:tab w:val="left" w:pos="851"/>
        </w:tabs>
        <w:spacing w:after="0" w:line="259" w:lineRule="auto"/>
        <w:jc w:val="both"/>
        <w:rPr>
          <w:rFonts w:ascii="Calibri" w:hAnsi="Calibri" w:cs="Calibri"/>
        </w:rPr>
      </w:pPr>
      <w:r w:rsidRPr="00D4495A">
        <w:rPr>
          <w:rFonts w:ascii="Calibri" w:hAnsi="Calibri" w:cs="Calibri"/>
        </w:rPr>
        <w:t>non comunicare o diffondere dati personali a soggetti terzi non autorizzati;</w:t>
      </w:r>
    </w:p>
    <w:p w14:paraId="25279D00" w14:textId="2BA6D0FC" w:rsidR="00D4495A" w:rsidRPr="00D4495A" w:rsidRDefault="00D4495A" w:rsidP="00D4495A">
      <w:pPr>
        <w:numPr>
          <w:ilvl w:val="0"/>
          <w:numId w:val="36"/>
        </w:numPr>
        <w:tabs>
          <w:tab w:val="left" w:pos="851"/>
        </w:tabs>
        <w:spacing w:after="0" w:line="259" w:lineRule="auto"/>
        <w:jc w:val="both"/>
        <w:rPr>
          <w:rFonts w:ascii="Calibri" w:hAnsi="Calibri" w:cs="Calibri"/>
        </w:rPr>
      </w:pPr>
      <w:r w:rsidRPr="00D4495A">
        <w:rPr>
          <w:rFonts w:ascii="Calibri" w:hAnsi="Calibri" w:cs="Calibri"/>
        </w:rPr>
        <w:t xml:space="preserve">collaborare con </w:t>
      </w:r>
      <w:r w:rsidR="00D8293D">
        <w:rPr>
          <w:rFonts w:ascii="Calibri" w:hAnsi="Calibri" w:cs="Calibri"/>
        </w:rPr>
        <w:t xml:space="preserve">Alzheimer Bari </w:t>
      </w:r>
      <w:r w:rsidRPr="00D4495A">
        <w:rPr>
          <w:rFonts w:ascii="Calibri" w:hAnsi="Calibri" w:cs="Calibri"/>
        </w:rPr>
        <w:t>in caso di richieste degli interessati o di verifiche da parte delle autorità competenti;</w:t>
      </w:r>
    </w:p>
    <w:p w14:paraId="7BBED426" w14:textId="46BFF762" w:rsidR="00D4495A" w:rsidRPr="00D4495A" w:rsidRDefault="00D4495A" w:rsidP="00D4495A">
      <w:pPr>
        <w:numPr>
          <w:ilvl w:val="0"/>
          <w:numId w:val="36"/>
        </w:numPr>
        <w:tabs>
          <w:tab w:val="left" w:pos="851"/>
        </w:tabs>
        <w:spacing w:after="0" w:line="259" w:lineRule="auto"/>
        <w:jc w:val="both"/>
        <w:rPr>
          <w:rFonts w:ascii="Calibri" w:hAnsi="Calibri" w:cs="Calibri"/>
        </w:rPr>
      </w:pPr>
      <w:r w:rsidRPr="00D4495A">
        <w:rPr>
          <w:rFonts w:ascii="Calibri" w:hAnsi="Calibri" w:cs="Calibri"/>
        </w:rPr>
        <w:t xml:space="preserve">notificare tempestivamente eventuali violazioni di dati personali (“data </w:t>
      </w:r>
      <w:proofErr w:type="spellStart"/>
      <w:r w:rsidRPr="00D4495A">
        <w:rPr>
          <w:rFonts w:ascii="Calibri" w:hAnsi="Calibri" w:cs="Calibri"/>
        </w:rPr>
        <w:t>breach</w:t>
      </w:r>
      <w:proofErr w:type="spellEnd"/>
      <w:r w:rsidRPr="00D4495A">
        <w:rPr>
          <w:rFonts w:ascii="Calibri" w:hAnsi="Calibri" w:cs="Calibri"/>
        </w:rPr>
        <w:t>”).</w:t>
      </w:r>
    </w:p>
    <w:p w14:paraId="62DDBD20" w14:textId="152747B3" w:rsidR="00D4495A" w:rsidRPr="00D4495A" w:rsidRDefault="00D4495A" w:rsidP="00D4495A">
      <w:pPr>
        <w:tabs>
          <w:tab w:val="left" w:pos="851"/>
        </w:tabs>
        <w:spacing w:after="0"/>
        <w:jc w:val="both"/>
        <w:rPr>
          <w:rFonts w:ascii="Calibri" w:hAnsi="Calibri" w:cs="Calibri"/>
        </w:rPr>
      </w:pPr>
      <w:r w:rsidRPr="00D4495A">
        <w:rPr>
          <w:rFonts w:ascii="Calibri" w:hAnsi="Calibri" w:cs="Calibri"/>
        </w:rPr>
        <w:t>L’interessato potrà esercitare in ogni momento i diritti previsti dagli articoli 15–22 del GDPR (accesso, rettifica, cancellazione, limitazione, opposizione, portabilità), rivolgendosi a</w:t>
      </w:r>
      <w:r w:rsidR="00D8293D">
        <w:rPr>
          <w:rFonts w:ascii="Calibri" w:hAnsi="Calibri" w:cs="Calibri"/>
        </w:rPr>
        <w:t xml:space="preserve">d Alzheimer Bari </w:t>
      </w:r>
      <w:r w:rsidRPr="00D4495A">
        <w:rPr>
          <w:rFonts w:ascii="Calibri" w:hAnsi="Calibri" w:cs="Calibri"/>
        </w:rPr>
        <w:t>mediante i recapiti indicati nella documentazione ufficiale.</w:t>
      </w:r>
    </w:p>
    <w:p w14:paraId="6FAD5042" w14:textId="77777777" w:rsidR="00D4495A" w:rsidRPr="00D4495A" w:rsidRDefault="00D4495A" w:rsidP="00D4495A">
      <w:pPr>
        <w:tabs>
          <w:tab w:val="left" w:pos="851"/>
        </w:tabs>
        <w:spacing w:after="0"/>
        <w:jc w:val="both"/>
        <w:rPr>
          <w:rFonts w:ascii="Calibri" w:hAnsi="Calibri" w:cs="Calibri"/>
        </w:rPr>
      </w:pPr>
      <w:r w:rsidRPr="00D4495A">
        <w:rPr>
          <w:rFonts w:ascii="Calibri" w:hAnsi="Calibri" w:cs="Calibri"/>
        </w:rPr>
        <w:t>Gli obblighi inerenti alla protezione dei dati personali permangono anche dopo la cessazione del rapporto contrattuale.</w:t>
      </w:r>
    </w:p>
    <w:p w14:paraId="66ECF9CC" w14:textId="77777777" w:rsidR="00D4495A" w:rsidRPr="00D4495A" w:rsidRDefault="00D4495A" w:rsidP="00D4495A">
      <w:pPr>
        <w:tabs>
          <w:tab w:val="left" w:pos="851"/>
        </w:tabs>
        <w:spacing w:after="0"/>
        <w:jc w:val="both"/>
        <w:rPr>
          <w:rFonts w:ascii="Calibri" w:hAnsi="Calibri" w:cs="Calibri"/>
        </w:rPr>
      </w:pPr>
    </w:p>
    <w:p w14:paraId="2C37F0D6" w14:textId="77777777" w:rsidR="00D4495A" w:rsidRPr="00D4495A" w:rsidRDefault="00D4495A" w:rsidP="00D4495A">
      <w:pPr>
        <w:pStyle w:val="Titolo2"/>
      </w:pPr>
      <w:r w:rsidRPr="00D4495A">
        <w:t>RINVIO A NORME VIGENTI</w:t>
      </w:r>
    </w:p>
    <w:p w14:paraId="791F0087" w14:textId="77777777" w:rsidR="00D4495A" w:rsidRPr="00D4495A" w:rsidRDefault="00D4495A" w:rsidP="00D4495A">
      <w:pPr>
        <w:pStyle w:val="Paragrafoelenco"/>
        <w:tabs>
          <w:tab w:val="left" w:pos="851"/>
        </w:tabs>
        <w:spacing w:after="0"/>
        <w:ind w:left="0"/>
        <w:jc w:val="both"/>
        <w:rPr>
          <w:rFonts w:ascii="Calibri" w:hAnsi="Calibri" w:cs="Calibri"/>
          <w:b/>
          <w:bCs/>
        </w:rPr>
      </w:pPr>
    </w:p>
    <w:p w14:paraId="3564437D"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Per quanto non espressamente disciplinato nel presente documento, si applicano le disposizioni contenute:</w:t>
      </w:r>
    </w:p>
    <w:p w14:paraId="627DE368" w14:textId="77777777" w:rsidR="00D4495A" w:rsidRPr="00D4495A" w:rsidRDefault="00D4495A" w:rsidP="00D4495A">
      <w:pPr>
        <w:pStyle w:val="Paragrafoelenco"/>
        <w:numPr>
          <w:ilvl w:val="0"/>
          <w:numId w:val="37"/>
        </w:numPr>
        <w:tabs>
          <w:tab w:val="num" w:pos="0"/>
          <w:tab w:val="left" w:pos="851"/>
        </w:tabs>
        <w:spacing w:after="0" w:line="259" w:lineRule="auto"/>
        <w:ind w:left="720"/>
        <w:jc w:val="both"/>
        <w:rPr>
          <w:rFonts w:ascii="Calibri" w:hAnsi="Calibri" w:cs="Calibri"/>
        </w:rPr>
      </w:pPr>
      <w:r w:rsidRPr="00D4495A">
        <w:rPr>
          <w:rFonts w:ascii="Calibri" w:hAnsi="Calibri" w:cs="Calibri"/>
        </w:rPr>
        <w:t>nel Regolamento (UE) 2021/1059, relativo alle disposizioni specifiche per l’obiettivo “Cooperazione Territoriale Europea – Interreg”;</w:t>
      </w:r>
    </w:p>
    <w:p w14:paraId="1289F42F" w14:textId="77777777" w:rsidR="00D4495A" w:rsidRPr="00D4495A" w:rsidRDefault="00D4495A" w:rsidP="00D4495A">
      <w:pPr>
        <w:pStyle w:val="Paragrafoelenco"/>
        <w:numPr>
          <w:ilvl w:val="0"/>
          <w:numId w:val="37"/>
        </w:numPr>
        <w:tabs>
          <w:tab w:val="num" w:pos="0"/>
          <w:tab w:val="left" w:pos="851"/>
        </w:tabs>
        <w:spacing w:after="0" w:line="259" w:lineRule="auto"/>
        <w:ind w:left="720"/>
        <w:jc w:val="both"/>
        <w:rPr>
          <w:rFonts w:ascii="Calibri" w:hAnsi="Calibri" w:cs="Calibri"/>
        </w:rPr>
      </w:pPr>
      <w:r w:rsidRPr="00D4495A">
        <w:rPr>
          <w:rFonts w:ascii="Calibri" w:hAnsi="Calibri" w:cs="Calibri"/>
        </w:rPr>
        <w:t>nel Regolamento (UE) 2021/1060, recante le disposizioni comuni applicabili ai Fondi strutturali e di investimento europei;</w:t>
      </w:r>
    </w:p>
    <w:p w14:paraId="51697C06" w14:textId="653EE010" w:rsidR="00D4495A" w:rsidRPr="00D4495A" w:rsidRDefault="00D4495A" w:rsidP="00D4495A">
      <w:pPr>
        <w:pStyle w:val="Paragrafoelenco"/>
        <w:numPr>
          <w:ilvl w:val="0"/>
          <w:numId w:val="37"/>
        </w:numPr>
        <w:tabs>
          <w:tab w:val="num" w:pos="0"/>
          <w:tab w:val="left" w:pos="851"/>
        </w:tabs>
        <w:spacing w:after="0" w:line="259" w:lineRule="auto"/>
        <w:ind w:left="720"/>
        <w:jc w:val="both"/>
        <w:rPr>
          <w:rFonts w:ascii="Calibri" w:hAnsi="Calibri" w:cs="Calibri"/>
        </w:rPr>
      </w:pPr>
      <w:r w:rsidRPr="00D4495A">
        <w:rPr>
          <w:rFonts w:ascii="Calibri" w:hAnsi="Calibri" w:cs="Calibri"/>
        </w:rPr>
        <w:t xml:space="preserve">nel Programme Manual del Programma INTERREG </w:t>
      </w:r>
      <w:r w:rsidR="00891E06">
        <w:rPr>
          <w:rFonts w:ascii="Calibri" w:hAnsi="Calibri" w:cs="Calibri"/>
        </w:rPr>
        <w:t>IPA South Adriatic</w:t>
      </w:r>
      <w:r w:rsidRPr="00D4495A">
        <w:rPr>
          <w:rFonts w:ascii="Calibri" w:hAnsi="Calibri" w:cs="Calibri"/>
        </w:rPr>
        <w:t xml:space="preserve"> 2021–2027 e nei documenti progettuali vincolanti (Application Form, Subsidy Contract e Partnership Agreement);</w:t>
      </w:r>
    </w:p>
    <w:p w14:paraId="56C7E0EC" w14:textId="77777777" w:rsidR="00D4495A" w:rsidRPr="00D4495A" w:rsidRDefault="00D4495A" w:rsidP="00D4495A">
      <w:pPr>
        <w:pStyle w:val="Paragrafoelenco"/>
        <w:numPr>
          <w:ilvl w:val="0"/>
          <w:numId w:val="37"/>
        </w:numPr>
        <w:tabs>
          <w:tab w:val="num" w:pos="0"/>
          <w:tab w:val="left" w:pos="851"/>
        </w:tabs>
        <w:spacing w:after="0" w:line="259" w:lineRule="auto"/>
        <w:ind w:left="720"/>
        <w:jc w:val="both"/>
        <w:rPr>
          <w:rFonts w:ascii="Calibri" w:hAnsi="Calibri" w:cs="Calibri"/>
        </w:rPr>
      </w:pPr>
      <w:r w:rsidRPr="00D4495A">
        <w:rPr>
          <w:rFonts w:ascii="Calibri" w:hAnsi="Calibri" w:cs="Calibri"/>
        </w:rPr>
        <w:t>nel Codice Civile, per gli aspetti contrattuali e obbligatori;</w:t>
      </w:r>
    </w:p>
    <w:p w14:paraId="4D0CA968" w14:textId="77777777" w:rsidR="00D4495A" w:rsidRPr="00D4495A" w:rsidRDefault="00D4495A" w:rsidP="00D4495A">
      <w:pPr>
        <w:pStyle w:val="Paragrafoelenco"/>
        <w:numPr>
          <w:ilvl w:val="0"/>
          <w:numId w:val="37"/>
        </w:numPr>
        <w:tabs>
          <w:tab w:val="num" w:pos="0"/>
          <w:tab w:val="left" w:pos="851"/>
        </w:tabs>
        <w:spacing w:after="0" w:line="259" w:lineRule="auto"/>
        <w:ind w:left="720"/>
        <w:jc w:val="both"/>
        <w:rPr>
          <w:rFonts w:ascii="Calibri" w:hAnsi="Calibri" w:cs="Calibri"/>
        </w:rPr>
      </w:pPr>
      <w:r w:rsidRPr="00D4495A">
        <w:rPr>
          <w:rFonts w:ascii="Calibri" w:hAnsi="Calibri" w:cs="Calibri"/>
        </w:rPr>
        <w:t>nella normativa vigente in materia di protezione dei dati personali (Regolamento UE 2016/679 – GDPR e normativa nazionale di attuazione);</w:t>
      </w:r>
    </w:p>
    <w:p w14:paraId="79CBD54B" w14:textId="3DF5170F" w:rsidR="00D4495A" w:rsidRPr="00D4495A" w:rsidRDefault="00D4495A" w:rsidP="00D4495A">
      <w:pPr>
        <w:pStyle w:val="Paragrafoelenco"/>
        <w:numPr>
          <w:ilvl w:val="0"/>
          <w:numId w:val="37"/>
        </w:numPr>
        <w:tabs>
          <w:tab w:val="num" w:pos="0"/>
          <w:tab w:val="left" w:pos="851"/>
        </w:tabs>
        <w:spacing w:after="0" w:line="259" w:lineRule="auto"/>
        <w:ind w:left="720"/>
        <w:jc w:val="both"/>
        <w:rPr>
          <w:rFonts w:ascii="Calibri" w:hAnsi="Calibri" w:cs="Calibri"/>
        </w:rPr>
      </w:pPr>
      <w:r w:rsidRPr="00D4495A">
        <w:rPr>
          <w:rFonts w:ascii="Calibri" w:hAnsi="Calibri" w:cs="Calibri"/>
        </w:rPr>
        <w:t>nella normativa applicabile in materia di tracciabilità dei flussi finanziari e gestione delle risorse pubbliche, ove compatibile con la natura privata d</w:t>
      </w:r>
      <w:r w:rsidR="00D8293D">
        <w:rPr>
          <w:rFonts w:ascii="Calibri" w:hAnsi="Calibri" w:cs="Calibri"/>
        </w:rPr>
        <w:t>i Alzheimer Bari</w:t>
      </w:r>
      <w:r w:rsidRPr="00D4495A">
        <w:rPr>
          <w:rFonts w:ascii="Calibri" w:hAnsi="Calibri" w:cs="Calibri"/>
        </w:rPr>
        <w:t>.</w:t>
      </w:r>
    </w:p>
    <w:p w14:paraId="1BC28846"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In caso di contrasto tra il presente documento e le disposizioni normative o regolamentari sopra indicate, prevalgono queste ultime, nonché le eventuali indicazioni fornite dall’Autorità di Gestione, dall’Autorità di Audit o dal Sistema di Controllo di Primo Livello del Programma.</w:t>
      </w:r>
    </w:p>
    <w:p w14:paraId="10F299CF" w14:textId="77777777" w:rsidR="00D4495A" w:rsidRPr="00D4495A" w:rsidRDefault="00D4495A" w:rsidP="00D4495A">
      <w:pPr>
        <w:pStyle w:val="Paragrafoelenco"/>
        <w:tabs>
          <w:tab w:val="left" w:pos="851"/>
        </w:tabs>
        <w:spacing w:after="0"/>
        <w:ind w:left="0"/>
        <w:jc w:val="both"/>
        <w:rPr>
          <w:rFonts w:ascii="Calibri" w:hAnsi="Calibri" w:cs="Calibri"/>
        </w:rPr>
      </w:pPr>
    </w:p>
    <w:p w14:paraId="46034C67" w14:textId="77777777" w:rsidR="00D4495A" w:rsidRPr="00D4495A" w:rsidRDefault="00D4495A" w:rsidP="00D4495A">
      <w:pPr>
        <w:pStyle w:val="Titolo2"/>
      </w:pPr>
      <w:r w:rsidRPr="00D4495A">
        <w:t>CONTROVERSIE E FORO COMPETENTE</w:t>
      </w:r>
    </w:p>
    <w:p w14:paraId="0796D9B9" w14:textId="77777777" w:rsidR="00D4495A" w:rsidRPr="00D4495A" w:rsidRDefault="00D4495A" w:rsidP="00D4495A">
      <w:pPr>
        <w:pStyle w:val="Paragrafoelenco"/>
        <w:tabs>
          <w:tab w:val="left" w:pos="851"/>
        </w:tabs>
        <w:spacing w:after="0"/>
        <w:ind w:left="0"/>
        <w:jc w:val="both"/>
        <w:rPr>
          <w:rFonts w:ascii="Calibri" w:hAnsi="Calibri" w:cs="Calibri"/>
          <w:b/>
          <w:bCs/>
        </w:rPr>
      </w:pPr>
    </w:p>
    <w:p w14:paraId="412B3A91" w14:textId="3BC5E508"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t xml:space="preserve">Eventuali controversie relative all’interpretazione, all’esecuzione o alla risoluzione del presente contratto, che non dovessero essere risolte in via bonaria tra le parti, saranno devolute alla competenza esclusiva del </w:t>
      </w:r>
      <w:r w:rsidRPr="00D4495A">
        <w:rPr>
          <w:rFonts w:ascii="Calibri" w:hAnsi="Calibri" w:cs="Calibri"/>
          <w:b/>
          <w:bCs/>
        </w:rPr>
        <w:t xml:space="preserve">Foro di </w:t>
      </w:r>
      <w:r w:rsidR="00891E06">
        <w:rPr>
          <w:rFonts w:ascii="Calibri" w:hAnsi="Calibri" w:cs="Calibri"/>
          <w:b/>
          <w:bCs/>
        </w:rPr>
        <w:t>Bari</w:t>
      </w:r>
      <w:r w:rsidRPr="00D4495A">
        <w:rPr>
          <w:rFonts w:ascii="Calibri" w:hAnsi="Calibri" w:cs="Calibri"/>
        </w:rPr>
        <w:t xml:space="preserve">, quale sede territorialmente competente </w:t>
      </w:r>
      <w:r w:rsidR="00891E06">
        <w:rPr>
          <w:rFonts w:ascii="Calibri" w:hAnsi="Calibri" w:cs="Calibri"/>
        </w:rPr>
        <w:t>di Alzheimer Bari</w:t>
      </w:r>
      <w:r w:rsidRPr="00D4495A">
        <w:rPr>
          <w:rFonts w:ascii="Calibri" w:hAnsi="Calibri" w:cs="Calibri"/>
        </w:rPr>
        <w:t>.</w:t>
      </w:r>
    </w:p>
    <w:p w14:paraId="32729488" w14:textId="77777777" w:rsidR="00D4495A" w:rsidRPr="00D4495A" w:rsidRDefault="00D4495A" w:rsidP="00D4495A">
      <w:pPr>
        <w:pStyle w:val="Paragrafoelenco"/>
        <w:tabs>
          <w:tab w:val="left" w:pos="851"/>
        </w:tabs>
        <w:spacing w:after="0"/>
        <w:ind w:left="0"/>
        <w:jc w:val="both"/>
        <w:rPr>
          <w:rFonts w:ascii="Calibri" w:hAnsi="Calibri" w:cs="Calibri"/>
        </w:rPr>
      </w:pPr>
      <w:r w:rsidRPr="00D4495A">
        <w:rPr>
          <w:rFonts w:ascii="Calibri" w:hAnsi="Calibri" w:cs="Calibri"/>
        </w:rPr>
        <w:lastRenderedPageBreak/>
        <w:t>Resta escluso il ricorso all’arbitrato, salvo diversa e successiva intesa scritta tra le parti.</w:t>
      </w:r>
      <w:r w:rsidRPr="00D4495A">
        <w:rPr>
          <w:rFonts w:ascii="Calibri" w:hAnsi="Calibri" w:cs="Calibri"/>
        </w:rPr>
        <w:br/>
        <w:t>Prima di adire l’Autorità giudiziaria, le parti si impegnano, ove possibile, a valutare un tentativo di composizione amichevole della controversia, nel rispetto dei principi di buona fede e collaborazione reciproca.</w:t>
      </w:r>
    </w:p>
    <w:p w14:paraId="70B906A9" w14:textId="77777777" w:rsidR="00D4495A" w:rsidRPr="00D4495A" w:rsidRDefault="00D4495A" w:rsidP="00D4495A">
      <w:pPr>
        <w:pStyle w:val="Paragrafoelenco"/>
        <w:tabs>
          <w:tab w:val="left" w:pos="851"/>
        </w:tabs>
        <w:spacing w:after="0"/>
        <w:ind w:left="0"/>
        <w:jc w:val="both"/>
        <w:rPr>
          <w:rFonts w:ascii="Calibri" w:hAnsi="Calibri" w:cs="Calibri"/>
        </w:rPr>
      </w:pPr>
    </w:p>
    <w:p w14:paraId="054178C2" w14:textId="77777777" w:rsidR="00D4495A" w:rsidRPr="00D4495A" w:rsidRDefault="00D4495A" w:rsidP="00D4495A">
      <w:pPr>
        <w:pStyle w:val="Paragrafoelenco"/>
        <w:tabs>
          <w:tab w:val="left" w:pos="851"/>
        </w:tabs>
        <w:spacing w:after="0"/>
        <w:ind w:left="0"/>
        <w:jc w:val="both"/>
        <w:rPr>
          <w:rFonts w:ascii="Calibri" w:hAnsi="Calibri" w:cs="Calibri"/>
          <w:b/>
          <w:bCs/>
          <w:u w:val="single"/>
        </w:rPr>
      </w:pPr>
      <w:r w:rsidRPr="00D4495A">
        <w:rPr>
          <w:rFonts w:ascii="Calibri" w:hAnsi="Calibri" w:cs="Calibri"/>
          <w:b/>
          <w:bCs/>
          <w:u w:val="single"/>
        </w:rPr>
        <w:t>Allegati:</w:t>
      </w:r>
    </w:p>
    <w:p w14:paraId="3BC26B97" w14:textId="77777777" w:rsidR="00D4495A" w:rsidRPr="00D4495A" w:rsidRDefault="00D4495A" w:rsidP="00D4495A">
      <w:pPr>
        <w:pStyle w:val="Paragrafoelenco"/>
        <w:tabs>
          <w:tab w:val="left" w:pos="851"/>
        </w:tabs>
        <w:spacing w:after="0"/>
        <w:ind w:left="0"/>
        <w:jc w:val="both"/>
        <w:rPr>
          <w:rFonts w:ascii="Calibri" w:hAnsi="Calibri" w:cs="Calibri"/>
        </w:rPr>
      </w:pPr>
      <w:bookmarkStart w:id="5" w:name="_Hlk214131188"/>
      <w:r w:rsidRPr="00D4495A">
        <w:rPr>
          <w:rFonts w:ascii="Calibri" w:hAnsi="Calibri" w:cs="Calibri"/>
          <w:i/>
          <w:iCs/>
        </w:rPr>
        <w:t>Allegato A</w:t>
      </w:r>
      <w:bookmarkEnd w:id="5"/>
      <w:r w:rsidRPr="00D4495A">
        <w:rPr>
          <w:rFonts w:ascii="Calibri" w:hAnsi="Calibri" w:cs="Calibri"/>
        </w:rPr>
        <w:t>: Istanza di Partecipazione</w:t>
      </w:r>
    </w:p>
    <w:p w14:paraId="2CA653C7" w14:textId="77777777" w:rsidR="00D4495A" w:rsidRPr="00D4495A" w:rsidRDefault="00D4495A" w:rsidP="00D4495A">
      <w:pPr>
        <w:pStyle w:val="Paragrafoelenco"/>
        <w:tabs>
          <w:tab w:val="left" w:pos="851"/>
        </w:tabs>
        <w:spacing w:after="0"/>
        <w:ind w:left="0"/>
        <w:jc w:val="both"/>
        <w:rPr>
          <w:rFonts w:ascii="Calibri" w:hAnsi="Calibri" w:cs="Calibri"/>
        </w:rPr>
      </w:pPr>
    </w:p>
    <w:p w14:paraId="54A77435" w14:textId="200BA3B4" w:rsidR="005977CB" w:rsidRDefault="00333D7F" w:rsidP="00333D7F">
      <w:pPr>
        <w:spacing w:after="0"/>
        <w:jc w:val="center"/>
        <w:rPr>
          <w:rFonts w:ascii="Calibri" w:hAnsi="Calibri" w:cs="Calibri"/>
        </w:rPr>
      </w:pP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Il Presidente</w:t>
      </w:r>
    </w:p>
    <w:p w14:paraId="0647152F" w14:textId="2424B60C" w:rsidR="00333D7F" w:rsidRPr="00D4495A" w:rsidRDefault="00333D7F" w:rsidP="00333D7F">
      <w:pPr>
        <w:spacing w:after="0"/>
        <w:jc w:val="right"/>
        <w:rPr>
          <w:rFonts w:ascii="Calibri" w:hAnsi="Calibri" w:cs="Calibri"/>
        </w:rPr>
      </w:pPr>
      <w:r>
        <w:rPr>
          <w:noProof/>
          <w14:ligatures w14:val="standardContextual"/>
        </w:rPr>
        <w:drawing>
          <wp:inline distT="0" distB="0" distL="0" distR="0" wp14:anchorId="2F68AE05" wp14:editId="44588E65">
            <wp:extent cx="2011514" cy="1243481"/>
            <wp:effectExtent l="0" t="0" r="8255" b="0"/>
            <wp:docPr id="46574151" name="Immagine 1" descr="Immagine che contiene Carattere, bianco, schizzo, calli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4151" name="Immagine 1" descr="Immagine che contiene Carattere, bianco, schizzo, calligrafia&#10;&#10;Il contenuto generato dall'IA potrebbe non essere corretto."/>
                    <pic:cNvPicPr/>
                  </pic:nvPicPr>
                  <pic:blipFill>
                    <a:blip r:embed="rId7"/>
                    <a:stretch>
                      <a:fillRect/>
                    </a:stretch>
                  </pic:blipFill>
                  <pic:spPr>
                    <a:xfrm>
                      <a:off x="0" y="0"/>
                      <a:ext cx="2011514" cy="1243481"/>
                    </a:xfrm>
                    <a:prstGeom prst="rect">
                      <a:avLst/>
                    </a:prstGeom>
                  </pic:spPr>
                </pic:pic>
              </a:graphicData>
            </a:graphic>
          </wp:inline>
        </w:drawing>
      </w:r>
    </w:p>
    <w:sectPr w:rsidR="00333D7F" w:rsidRPr="00D4495A">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32B1" w14:textId="77777777" w:rsidR="00661EA3" w:rsidRDefault="00661EA3" w:rsidP="00333D7F">
      <w:pPr>
        <w:spacing w:after="0" w:line="240" w:lineRule="auto"/>
      </w:pPr>
      <w:r>
        <w:separator/>
      </w:r>
    </w:p>
  </w:endnote>
  <w:endnote w:type="continuationSeparator" w:id="0">
    <w:p w14:paraId="77A2324C" w14:textId="77777777" w:rsidR="00661EA3" w:rsidRDefault="00661EA3" w:rsidP="00333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ADF3" w14:textId="77777777" w:rsidR="00333D7F" w:rsidRPr="005C61EC" w:rsidRDefault="00333D7F" w:rsidP="00333D7F">
    <w:pPr>
      <w:spacing w:after="0"/>
      <w:jc w:val="center"/>
      <w:rPr>
        <w:rFonts w:ascii="Candara" w:hAnsi="Candara"/>
      </w:rPr>
    </w:pPr>
    <w:bookmarkStart w:id="7" w:name="_Hlk217375169"/>
    <w:bookmarkStart w:id="8" w:name="_Hlk217375195"/>
    <w:bookmarkStart w:id="9" w:name="_Hlk217375196"/>
    <w:bookmarkStart w:id="10" w:name="_Hlk217375197"/>
    <w:bookmarkStart w:id="11" w:name="_Hlk217375198"/>
    <w:bookmarkStart w:id="12" w:name="_Hlk217375240"/>
    <w:bookmarkStart w:id="13" w:name="_Hlk217375241"/>
    <w:r>
      <w:rPr>
        <w:rFonts w:ascii="Candara" w:hAnsi="Candara"/>
      </w:rPr>
      <w:t>Associazione “Alzheimer Bari - ODV”</w:t>
    </w:r>
  </w:p>
  <w:p w14:paraId="4ABF15A0" w14:textId="77777777" w:rsidR="00333D7F" w:rsidRPr="00295320" w:rsidRDefault="00333D7F" w:rsidP="00333D7F">
    <w:pPr>
      <w:spacing w:after="0"/>
      <w:jc w:val="center"/>
      <w:rPr>
        <w:rFonts w:ascii="Candara" w:hAnsi="Candara"/>
        <w:sz w:val="20"/>
        <w:szCs w:val="20"/>
      </w:rPr>
    </w:pPr>
    <w:r w:rsidRPr="00295320">
      <w:rPr>
        <w:rFonts w:ascii="Candara" w:hAnsi="Candara"/>
        <w:sz w:val="20"/>
        <w:szCs w:val="20"/>
      </w:rPr>
      <w:t>Sede lega</w:t>
    </w:r>
    <w:r>
      <w:rPr>
        <w:rFonts w:ascii="Candara" w:hAnsi="Candara"/>
        <w:sz w:val="20"/>
        <w:szCs w:val="20"/>
      </w:rPr>
      <w:t xml:space="preserve">le: largo I. </w:t>
    </w:r>
    <w:proofErr w:type="spellStart"/>
    <w:r>
      <w:rPr>
        <w:rFonts w:ascii="Candara" w:hAnsi="Candara"/>
        <w:sz w:val="20"/>
        <w:szCs w:val="20"/>
      </w:rPr>
      <w:t>Ciaia</w:t>
    </w:r>
    <w:proofErr w:type="spellEnd"/>
    <w:r>
      <w:rPr>
        <w:rFonts w:ascii="Candara" w:hAnsi="Candara"/>
        <w:sz w:val="20"/>
        <w:szCs w:val="20"/>
      </w:rPr>
      <w:t>, 3 – 70125 Bari</w:t>
    </w:r>
  </w:p>
  <w:p w14:paraId="1FAD6681" w14:textId="77777777" w:rsidR="00333D7F" w:rsidRPr="000E34E3" w:rsidRDefault="00333D7F" w:rsidP="00333D7F">
    <w:pPr>
      <w:spacing w:after="0"/>
      <w:jc w:val="center"/>
      <w:rPr>
        <w:rFonts w:ascii="Candara" w:hAnsi="Candara"/>
        <w:sz w:val="20"/>
        <w:szCs w:val="20"/>
      </w:rPr>
    </w:pPr>
    <w:r>
      <w:rPr>
        <w:rFonts w:ascii="Candara" w:hAnsi="Candara"/>
        <w:sz w:val="20"/>
        <w:szCs w:val="20"/>
      </w:rPr>
      <w:t>Sede operativa: via Papa Benedetto XIII,</w:t>
    </w:r>
    <w:r w:rsidRPr="000E34E3">
      <w:rPr>
        <w:rFonts w:ascii="Candara" w:hAnsi="Candara"/>
        <w:sz w:val="20"/>
        <w:szCs w:val="20"/>
      </w:rPr>
      <w:t xml:space="preserve"> </w:t>
    </w:r>
    <w:r>
      <w:rPr>
        <w:rFonts w:ascii="Candara" w:hAnsi="Candara"/>
        <w:sz w:val="20"/>
        <w:szCs w:val="20"/>
      </w:rPr>
      <w:t>21 – 70124</w:t>
    </w:r>
    <w:r w:rsidRPr="000E34E3">
      <w:rPr>
        <w:rFonts w:ascii="Candara" w:hAnsi="Candara"/>
        <w:sz w:val="20"/>
        <w:szCs w:val="20"/>
      </w:rPr>
      <w:t xml:space="preserve"> Bari</w:t>
    </w:r>
  </w:p>
  <w:p w14:paraId="5A42325C" w14:textId="77777777" w:rsidR="00333D7F" w:rsidRDefault="00333D7F" w:rsidP="00333D7F">
    <w:pPr>
      <w:spacing w:after="0"/>
      <w:jc w:val="center"/>
      <w:rPr>
        <w:rFonts w:ascii="Candara" w:hAnsi="Candara"/>
        <w:sz w:val="20"/>
        <w:szCs w:val="20"/>
      </w:rPr>
    </w:pPr>
    <w:r>
      <w:rPr>
        <w:rFonts w:ascii="Candara" w:hAnsi="Candara"/>
        <w:sz w:val="20"/>
        <w:szCs w:val="20"/>
      </w:rPr>
      <w:t xml:space="preserve">Telefono e fax 080 - 556.36.47 / e-mail </w:t>
    </w:r>
    <w:hyperlink r:id="rId1" w:history="1">
      <w:r w:rsidRPr="001322AF">
        <w:rPr>
          <w:rStyle w:val="Collegamentoipertestuale"/>
          <w:rFonts w:ascii="Candara" w:hAnsi="Candara"/>
          <w:sz w:val="20"/>
          <w:szCs w:val="20"/>
        </w:rPr>
        <w:t>presidente@alzheimerbari.it</w:t>
      </w:r>
    </w:hyperlink>
    <w:r>
      <w:rPr>
        <w:rFonts w:ascii="Candara" w:hAnsi="Candara"/>
        <w:sz w:val="20"/>
        <w:szCs w:val="20"/>
      </w:rPr>
      <w:t xml:space="preserve"> </w:t>
    </w:r>
  </w:p>
  <w:p w14:paraId="4BF6C959" w14:textId="3212DE29" w:rsidR="00333D7F" w:rsidRPr="00333D7F" w:rsidRDefault="00333D7F" w:rsidP="00333D7F">
    <w:pPr>
      <w:spacing w:after="0"/>
      <w:jc w:val="center"/>
      <w:rPr>
        <w:rFonts w:ascii="Candara" w:hAnsi="Candara"/>
        <w:sz w:val="20"/>
        <w:szCs w:val="20"/>
      </w:rPr>
    </w:pPr>
    <w:r>
      <w:rPr>
        <w:rFonts w:ascii="Candara" w:hAnsi="Candara"/>
        <w:sz w:val="20"/>
        <w:szCs w:val="20"/>
      </w:rPr>
      <w:t>C.F. 93270090728 / Iscritta al RUNTS in data 14 settembre 2022 al n</w:t>
    </w:r>
    <w:bookmarkEnd w:id="7"/>
    <w:r>
      <w:rPr>
        <w:rFonts w:ascii="Candara" w:hAnsi="Candara"/>
        <w:sz w:val="20"/>
        <w:szCs w:val="20"/>
      </w:rPr>
      <w:t>° 47967</w:t>
    </w:r>
    <w:bookmarkEnd w:id="8"/>
    <w:bookmarkEnd w:id="9"/>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05264" w14:textId="77777777" w:rsidR="00661EA3" w:rsidRDefault="00661EA3" w:rsidP="00333D7F">
      <w:pPr>
        <w:spacing w:after="0" w:line="240" w:lineRule="auto"/>
      </w:pPr>
      <w:r>
        <w:separator/>
      </w:r>
    </w:p>
  </w:footnote>
  <w:footnote w:type="continuationSeparator" w:id="0">
    <w:p w14:paraId="2EE1CBD9" w14:textId="77777777" w:rsidR="00661EA3" w:rsidRDefault="00661EA3" w:rsidP="00333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A9B5" w14:textId="05A0B075" w:rsidR="00333D7F" w:rsidRDefault="00333D7F" w:rsidP="00333D7F">
    <w:pPr>
      <w:pStyle w:val="Intestazione"/>
    </w:pPr>
    <w:bookmarkStart w:id="6" w:name="_Hlk217375153"/>
    <w:r>
      <w:rPr>
        <w:noProof/>
      </w:rPr>
      <w:drawing>
        <wp:inline distT="0" distB="0" distL="0" distR="0" wp14:anchorId="20D0F3EF" wp14:editId="50D43FE2">
          <wp:extent cx="2034540" cy="723900"/>
          <wp:effectExtent l="0" t="0" r="3810" b="0"/>
          <wp:docPr id="678013182" name="Immagine 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13182" name="Immagine 2" descr="Immagine che contiene testo, Carattere, logo,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540" cy="723900"/>
                  </a:xfrm>
                  <a:prstGeom prst="rect">
                    <a:avLst/>
                  </a:prstGeom>
                  <a:noFill/>
                  <a:ln>
                    <a:noFill/>
                  </a:ln>
                </pic:spPr>
              </pic:pic>
            </a:graphicData>
          </a:graphic>
        </wp:inline>
      </w:drawing>
    </w:r>
    <w:r>
      <w:tab/>
    </w:r>
    <w:r>
      <w:tab/>
    </w:r>
    <w:r>
      <w:rPr>
        <w:noProof/>
      </w:rPr>
      <w:drawing>
        <wp:inline distT="0" distB="0" distL="0" distR="0" wp14:anchorId="0B2AD51E" wp14:editId="79A3B191">
          <wp:extent cx="1676400" cy="815340"/>
          <wp:effectExtent l="0" t="0" r="0" b="3810"/>
          <wp:docPr id="1972773804" name="Immagine 1" descr="Immagine che contiene testo, fiore,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73804" name="Immagine 1" descr="Immagine che contiene testo, fiore, Carattere, Elementi grafici&#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t="36395" r="-3366" b="27892"/>
                  <a:stretch>
                    <a:fillRect/>
                  </a:stretch>
                </pic:blipFill>
                <pic:spPr bwMode="auto">
                  <a:xfrm>
                    <a:off x="0" y="0"/>
                    <a:ext cx="1676400" cy="815340"/>
                  </a:xfrm>
                  <a:prstGeom prst="rect">
                    <a:avLst/>
                  </a:prstGeom>
                  <a:noFill/>
                  <a:ln>
                    <a:noFill/>
                  </a:ln>
                </pic:spPr>
              </pic:pic>
            </a:graphicData>
          </a:graphic>
        </wp:inline>
      </w:drawing>
    </w:r>
  </w:p>
  <w:bookmarkEnd w:id="6"/>
  <w:p w14:paraId="70AE67BE" w14:textId="77777777" w:rsidR="00333D7F" w:rsidRDefault="00333D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003F"/>
    <w:multiLevelType w:val="hybridMultilevel"/>
    <w:tmpl w:val="367482FE"/>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C75F6"/>
    <w:multiLevelType w:val="multilevel"/>
    <w:tmpl w:val="7E7A86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69B1773"/>
    <w:multiLevelType w:val="multilevel"/>
    <w:tmpl w:val="A1967E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B846D5C"/>
    <w:multiLevelType w:val="multilevel"/>
    <w:tmpl w:val="8570B1E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C705282"/>
    <w:multiLevelType w:val="hybridMultilevel"/>
    <w:tmpl w:val="EB1A0A70"/>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C90C42"/>
    <w:multiLevelType w:val="multilevel"/>
    <w:tmpl w:val="E3F00C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DF51064"/>
    <w:multiLevelType w:val="multilevel"/>
    <w:tmpl w:val="F85A28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E266E00"/>
    <w:multiLevelType w:val="multilevel"/>
    <w:tmpl w:val="6F7A266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0FD3457E"/>
    <w:multiLevelType w:val="multilevel"/>
    <w:tmpl w:val="8E141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2424F"/>
    <w:multiLevelType w:val="hybridMultilevel"/>
    <w:tmpl w:val="8ABCC79A"/>
    <w:lvl w:ilvl="0" w:tplc="0809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B931FA8"/>
    <w:multiLevelType w:val="multilevel"/>
    <w:tmpl w:val="6D76E3B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0645480"/>
    <w:multiLevelType w:val="multilevel"/>
    <w:tmpl w:val="E118D8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6775D87"/>
    <w:multiLevelType w:val="multilevel"/>
    <w:tmpl w:val="8D380A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2F5D2F56"/>
    <w:multiLevelType w:val="multilevel"/>
    <w:tmpl w:val="5B4A79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37974A75"/>
    <w:multiLevelType w:val="multilevel"/>
    <w:tmpl w:val="6794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D638D"/>
    <w:multiLevelType w:val="hybridMultilevel"/>
    <w:tmpl w:val="07105ADC"/>
    <w:lvl w:ilvl="0" w:tplc="5F6AF524">
      <w:start w:val="15"/>
      <w:numFmt w:val="bullet"/>
      <w:lvlText w:val="-"/>
      <w:lvlJc w:val="left"/>
      <w:pPr>
        <w:ind w:left="1080" w:hanging="360"/>
      </w:pPr>
      <w:rPr>
        <w:rFonts w:ascii="Aptos" w:eastAsiaTheme="minorEastAsia"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99D0329"/>
    <w:multiLevelType w:val="hybridMultilevel"/>
    <w:tmpl w:val="F6E8DA0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3B031CFA"/>
    <w:multiLevelType w:val="multilevel"/>
    <w:tmpl w:val="73085D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2"/>
      <w:numFmt w:val="bullet"/>
      <w:lvlText w:val="-"/>
      <w:lvlJc w:val="left"/>
      <w:pPr>
        <w:ind w:left="2160" w:hanging="360"/>
      </w:pPr>
      <w:rPr>
        <w:rFonts w:ascii="Calibri" w:eastAsia="Calibr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61173"/>
    <w:multiLevelType w:val="multilevel"/>
    <w:tmpl w:val="A4EA4BB8"/>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3C6942FA"/>
    <w:multiLevelType w:val="multilevel"/>
    <w:tmpl w:val="8770755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4C20336"/>
    <w:multiLevelType w:val="multilevel"/>
    <w:tmpl w:val="A53EE10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6EF7970"/>
    <w:multiLevelType w:val="multilevel"/>
    <w:tmpl w:val="0DC487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8244A38"/>
    <w:multiLevelType w:val="multilevel"/>
    <w:tmpl w:val="25B2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D41DD7"/>
    <w:multiLevelType w:val="hybridMultilevel"/>
    <w:tmpl w:val="607612C0"/>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D43264"/>
    <w:multiLevelType w:val="hybridMultilevel"/>
    <w:tmpl w:val="EBD62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33705C"/>
    <w:multiLevelType w:val="multilevel"/>
    <w:tmpl w:val="7E6692D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52512435"/>
    <w:multiLevelType w:val="hybridMultilevel"/>
    <w:tmpl w:val="57085214"/>
    <w:lvl w:ilvl="0" w:tplc="04100003">
      <w:start w:val="1"/>
      <w:numFmt w:val="bullet"/>
      <w:lvlText w:val="o"/>
      <w:lvlJc w:val="left"/>
      <w:pPr>
        <w:ind w:left="1068" w:hanging="360"/>
      </w:pPr>
      <w:rPr>
        <w:rFonts w:ascii="Courier New" w:hAnsi="Courier New" w:cs="Courier New"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5A512981"/>
    <w:multiLevelType w:val="multilevel"/>
    <w:tmpl w:val="060AF5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5C7A77C9"/>
    <w:multiLevelType w:val="multilevel"/>
    <w:tmpl w:val="6472DFE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64111DB9"/>
    <w:multiLevelType w:val="multilevel"/>
    <w:tmpl w:val="E0BADE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68D90A03"/>
    <w:multiLevelType w:val="multilevel"/>
    <w:tmpl w:val="682AA2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A29000D"/>
    <w:multiLevelType w:val="multilevel"/>
    <w:tmpl w:val="24681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87"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D4E2444"/>
    <w:multiLevelType w:val="hybridMultilevel"/>
    <w:tmpl w:val="C3E496F2"/>
    <w:lvl w:ilvl="0" w:tplc="0410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6D896F3F"/>
    <w:multiLevelType w:val="multilevel"/>
    <w:tmpl w:val="3C8E5F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15:restartNumberingAfterBreak="0">
    <w:nsid w:val="6DDF46F5"/>
    <w:multiLevelType w:val="multilevel"/>
    <w:tmpl w:val="E16A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073C29"/>
    <w:multiLevelType w:val="multilevel"/>
    <w:tmpl w:val="821A9A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7585456E"/>
    <w:multiLevelType w:val="multilevel"/>
    <w:tmpl w:val="7FF8E1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7" w15:restartNumberingAfterBreak="0">
    <w:nsid w:val="765A2E8E"/>
    <w:multiLevelType w:val="multilevel"/>
    <w:tmpl w:val="6AAA65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768E705A"/>
    <w:multiLevelType w:val="hybridMultilevel"/>
    <w:tmpl w:val="05A028BE"/>
    <w:lvl w:ilvl="0" w:tplc="0410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9" w15:restartNumberingAfterBreak="0">
    <w:nsid w:val="79446AEC"/>
    <w:multiLevelType w:val="hybridMultilevel"/>
    <w:tmpl w:val="97308A10"/>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D591265"/>
    <w:multiLevelType w:val="multilevel"/>
    <w:tmpl w:val="CBCC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415DC"/>
    <w:multiLevelType w:val="multilevel"/>
    <w:tmpl w:val="9F1679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02871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56282">
    <w:abstractNumId w:val="13"/>
  </w:num>
  <w:num w:numId="3" w16cid:durableId="1341008571">
    <w:abstractNumId w:val="28"/>
  </w:num>
  <w:num w:numId="4" w16cid:durableId="542136392">
    <w:abstractNumId w:val="29"/>
  </w:num>
  <w:num w:numId="5" w16cid:durableId="465394343">
    <w:abstractNumId w:val="5"/>
  </w:num>
  <w:num w:numId="6" w16cid:durableId="746923373">
    <w:abstractNumId w:val="37"/>
  </w:num>
  <w:num w:numId="7" w16cid:durableId="6808193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1189699">
    <w:abstractNumId w:val="1"/>
  </w:num>
  <w:num w:numId="9" w16cid:durableId="7366793">
    <w:abstractNumId w:val="12"/>
  </w:num>
  <w:num w:numId="10" w16cid:durableId="17393563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4147703">
    <w:abstractNumId w:val="3"/>
  </w:num>
  <w:num w:numId="12" w16cid:durableId="1864898658">
    <w:abstractNumId w:val="11"/>
  </w:num>
  <w:num w:numId="13" w16cid:durableId="2057193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8197316">
    <w:abstractNumId w:val="27"/>
  </w:num>
  <w:num w:numId="15" w16cid:durableId="7875526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2178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5308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44283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1320336">
    <w:abstractNumId w:val="17"/>
  </w:num>
  <w:num w:numId="20" w16cid:durableId="1988781374">
    <w:abstractNumId w:val="16"/>
  </w:num>
  <w:num w:numId="21" w16cid:durableId="1031229056">
    <w:abstractNumId w:val="34"/>
  </w:num>
  <w:num w:numId="22" w16cid:durableId="1246960908">
    <w:abstractNumId w:val="8"/>
  </w:num>
  <w:num w:numId="23" w16cid:durableId="288053845">
    <w:abstractNumId w:val="14"/>
  </w:num>
  <w:num w:numId="24" w16cid:durableId="549072940">
    <w:abstractNumId w:val="24"/>
  </w:num>
  <w:num w:numId="25" w16cid:durableId="1628003108">
    <w:abstractNumId w:val="31"/>
  </w:num>
  <w:num w:numId="26" w16cid:durableId="1061830091">
    <w:abstractNumId w:val="23"/>
  </w:num>
  <w:num w:numId="27" w16cid:durableId="367607509">
    <w:abstractNumId w:val="9"/>
  </w:num>
  <w:num w:numId="28" w16cid:durableId="106581778">
    <w:abstractNumId w:val="15"/>
  </w:num>
  <w:num w:numId="29" w16cid:durableId="2064256220">
    <w:abstractNumId w:val="4"/>
  </w:num>
  <w:num w:numId="30" w16cid:durableId="557395746">
    <w:abstractNumId w:val="33"/>
  </w:num>
  <w:num w:numId="31" w16cid:durableId="436413344">
    <w:abstractNumId w:val="36"/>
  </w:num>
  <w:num w:numId="32" w16cid:durableId="1598902843">
    <w:abstractNumId w:val="21"/>
  </w:num>
  <w:num w:numId="33" w16cid:durableId="1730613545">
    <w:abstractNumId w:val="35"/>
  </w:num>
  <w:num w:numId="34" w16cid:durableId="478348416">
    <w:abstractNumId w:val="39"/>
  </w:num>
  <w:num w:numId="35" w16cid:durableId="1322466195">
    <w:abstractNumId w:val="22"/>
  </w:num>
  <w:num w:numId="36" w16cid:durableId="1341274107">
    <w:abstractNumId w:val="40"/>
  </w:num>
  <w:num w:numId="37" w16cid:durableId="423916398">
    <w:abstractNumId w:val="25"/>
  </w:num>
  <w:num w:numId="38" w16cid:durableId="163672631">
    <w:abstractNumId w:val="0"/>
  </w:num>
  <w:num w:numId="39" w16cid:durableId="1826315960">
    <w:abstractNumId w:val="38"/>
  </w:num>
  <w:num w:numId="40" w16cid:durableId="198209041">
    <w:abstractNumId w:val="32"/>
  </w:num>
  <w:num w:numId="41" w16cid:durableId="286551522">
    <w:abstractNumId w:val="18"/>
  </w:num>
  <w:num w:numId="42" w16cid:durableId="60492010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CB"/>
    <w:rsid w:val="0001257A"/>
    <w:rsid w:val="00027F6F"/>
    <w:rsid w:val="0013580E"/>
    <w:rsid w:val="00212BBB"/>
    <w:rsid w:val="002B3541"/>
    <w:rsid w:val="002D5634"/>
    <w:rsid w:val="00333D7F"/>
    <w:rsid w:val="00335E53"/>
    <w:rsid w:val="003A2477"/>
    <w:rsid w:val="00445F94"/>
    <w:rsid w:val="00456A52"/>
    <w:rsid w:val="004B0297"/>
    <w:rsid w:val="005977CB"/>
    <w:rsid w:val="005C4D87"/>
    <w:rsid w:val="00661EA3"/>
    <w:rsid w:val="006E4E74"/>
    <w:rsid w:val="0070265B"/>
    <w:rsid w:val="00724810"/>
    <w:rsid w:val="00762E10"/>
    <w:rsid w:val="00891E06"/>
    <w:rsid w:val="008B49E0"/>
    <w:rsid w:val="00973FF9"/>
    <w:rsid w:val="00A06398"/>
    <w:rsid w:val="00BA0319"/>
    <w:rsid w:val="00C674BC"/>
    <w:rsid w:val="00CA09E6"/>
    <w:rsid w:val="00D4495A"/>
    <w:rsid w:val="00D8293D"/>
    <w:rsid w:val="00E07412"/>
    <w:rsid w:val="00E32D08"/>
    <w:rsid w:val="00E42F79"/>
    <w:rsid w:val="00EB49D7"/>
    <w:rsid w:val="00EC5A7A"/>
    <w:rsid w:val="00F34C4A"/>
    <w:rsid w:val="00F664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437B"/>
  <w15:chartTrackingRefBased/>
  <w15:docId w15:val="{DD21FE25-FF75-4A97-BE42-36C327FA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2BBB"/>
    <w:pPr>
      <w:spacing w:line="256" w:lineRule="auto"/>
    </w:pPr>
    <w:rPr>
      <w:rFonts w:ascii="Aptos" w:eastAsia="Aptos" w:hAnsi="Aptos" w:cs="Aptos"/>
      <w:kern w:val="0"/>
      <w:sz w:val="22"/>
      <w:szCs w:val="22"/>
      <w:lang w:eastAsia="it-IT"/>
      <w14:ligatures w14:val="none"/>
    </w:rPr>
  </w:style>
  <w:style w:type="paragraph" w:styleId="Titolo1">
    <w:name w:val="heading 1"/>
    <w:basedOn w:val="Normale"/>
    <w:next w:val="Normale"/>
    <w:link w:val="Titolo1Carattere"/>
    <w:uiPriority w:val="9"/>
    <w:qFormat/>
    <w:rsid w:val="00597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D4495A"/>
    <w:pPr>
      <w:spacing w:after="0"/>
      <w:outlineLvl w:val="1"/>
    </w:pPr>
    <w:rPr>
      <w:rFonts w:ascii="Calibri" w:eastAsia="Calibri" w:hAnsi="Calibri" w:cs="Calibri"/>
      <w:b/>
      <w:u w:val="single"/>
    </w:rPr>
  </w:style>
  <w:style w:type="paragraph" w:styleId="Titolo3">
    <w:name w:val="heading 3"/>
    <w:basedOn w:val="Normale"/>
    <w:next w:val="Normale"/>
    <w:link w:val="Titolo3Carattere"/>
    <w:uiPriority w:val="9"/>
    <w:semiHidden/>
    <w:unhideWhenUsed/>
    <w:qFormat/>
    <w:rsid w:val="005977C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977C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977C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977C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977C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977C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977C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977C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D4495A"/>
    <w:rPr>
      <w:rFonts w:ascii="Calibri" w:eastAsia="Calibri" w:hAnsi="Calibri" w:cs="Calibri"/>
      <w:b/>
      <w:kern w:val="0"/>
      <w:sz w:val="22"/>
      <w:szCs w:val="22"/>
      <w:u w:val="single"/>
      <w:lang w:eastAsia="it-IT"/>
      <w14:ligatures w14:val="none"/>
    </w:rPr>
  </w:style>
  <w:style w:type="character" w:customStyle="1" w:styleId="Titolo3Carattere">
    <w:name w:val="Titolo 3 Carattere"/>
    <w:basedOn w:val="Carpredefinitoparagrafo"/>
    <w:link w:val="Titolo3"/>
    <w:uiPriority w:val="9"/>
    <w:semiHidden/>
    <w:rsid w:val="005977C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977C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977C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977C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977C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977C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977C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97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77C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977C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977C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977C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977CB"/>
    <w:rPr>
      <w:i/>
      <w:iCs/>
      <w:color w:val="404040" w:themeColor="text1" w:themeTint="BF"/>
    </w:rPr>
  </w:style>
  <w:style w:type="paragraph" w:styleId="Paragrafoelenco">
    <w:name w:val="List Paragraph"/>
    <w:basedOn w:val="Normale"/>
    <w:uiPriority w:val="1"/>
    <w:qFormat/>
    <w:rsid w:val="005977CB"/>
    <w:pPr>
      <w:ind w:left="720"/>
      <w:contextualSpacing/>
    </w:pPr>
  </w:style>
  <w:style w:type="character" w:styleId="Enfasiintensa">
    <w:name w:val="Intense Emphasis"/>
    <w:basedOn w:val="Carpredefinitoparagrafo"/>
    <w:uiPriority w:val="21"/>
    <w:qFormat/>
    <w:rsid w:val="005977CB"/>
    <w:rPr>
      <w:i/>
      <w:iCs/>
      <w:color w:val="0F4761" w:themeColor="accent1" w:themeShade="BF"/>
    </w:rPr>
  </w:style>
  <w:style w:type="paragraph" w:styleId="Citazioneintensa">
    <w:name w:val="Intense Quote"/>
    <w:basedOn w:val="Normale"/>
    <w:next w:val="Normale"/>
    <w:link w:val="CitazioneintensaCarattere"/>
    <w:uiPriority w:val="30"/>
    <w:qFormat/>
    <w:rsid w:val="00597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977CB"/>
    <w:rPr>
      <w:i/>
      <w:iCs/>
      <w:color w:val="0F4761" w:themeColor="accent1" w:themeShade="BF"/>
    </w:rPr>
  </w:style>
  <w:style w:type="character" w:styleId="Riferimentointenso">
    <w:name w:val="Intense Reference"/>
    <w:basedOn w:val="Carpredefinitoparagrafo"/>
    <w:uiPriority w:val="32"/>
    <w:qFormat/>
    <w:rsid w:val="005977CB"/>
    <w:rPr>
      <w:b/>
      <w:bCs/>
      <w:smallCaps/>
      <w:color w:val="0F4761" w:themeColor="accent1" w:themeShade="BF"/>
      <w:spacing w:val="5"/>
    </w:rPr>
  </w:style>
  <w:style w:type="character" w:styleId="Collegamentoipertestuale">
    <w:name w:val="Hyperlink"/>
    <w:basedOn w:val="Carpredefinitoparagrafo"/>
    <w:uiPriority w:val="99"/>
    <w:unhideWhenUsed/>
    <w:rsid w:val="00212BBB"/>
    <w:rPr>
      <w:color w:val="467886" w:themeColor="hyperlink"/>
      <w:u w:val="single"/>
    </w:rPr>
  </w:style>
  <w:style w:type="character" w:styleId="Collegamentovisitato">
    <w:name w:val="FollowedHyperlink"/>
    <w:basedOn w:val="Carpredefinitoparagrafo"/>
    <w:uiPriority w:val="99"/>
    <w:semiHidden/>
    <w:unhideWhenUsed/>
    <w:rsid w:val="00212BBB"/>
    <w:rPr>
      <w:color w:val="96607D" w:themeColor="followedHyperlink"/>
      <w:u w:val="single"/>
    </w:rPr>
  </w:style>
  <w:style w:type="paragraph" w:customStyle="1" w:styleId="msonormal0">
    <w:name w:val="msonormal"/>
    <w:uiPriority w:val="99"/>
    <w:semiHidden/>
    <w:rsid w:val="00212BB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NormaleWeb">
    <w:name w:val="Normal (Web)"/>
    <w:uiPriority w:val="99"/>
    <w:unhideWhenUsed/>
    <w:rsid w:val="00212BB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Testocommento">
    <w:name w:val="annotation text"/>
    <w:link w:val="TestocommentoCarattere"/>
    <w:uiPriority w:val="99"/>
    <w:semiHidden/>
    <w:unhideWhenUsed/>
    <w:rsid w:val="00212BBB"/>
    <w:pPr>
      <w:spacing w:line="240" w:lineRule="auto"/>
    </w:pPr>
    <w:rPr>
      <w:rFonts w:ascii="Aptos" w:eastAsia="Aptos" w:hAnsi="Aptos" w:cs="Aptos"/>
      <w:kern w:val="0"/>
      <w:sz w:val="20"/>
      <w:szCs w:val="20"/>
      <w:lang w:eastAsia="it-IT"/>
      <w14:ligatures w14:val="none"/>
    </w:rPr>
  </w:style>
  <w:style w:type="character" w:customStyle="1" w:styleId="TestocommentoCarattere">
    <w:name w:val="Testo commento Carattere"/>
    <w:basedOn w:val="Carpredefinitoparagrafo"/>
    <w:link w:val="Testocommento"/>
    <w:uiPriority w:val="99"/>
    <w:semiHidden/>
    <w:rsid w:val="00212BBB"/>
    <w:rPr>
      <w:rFonts w:ascii="Aptos" w:eastAsia="Aptos" w:hAnsi="Aptos" w:cs="Aptos"/>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212BBB"/>
    <w:rPr>
      <w:b/>
      <w:bCs/>
    </w:rPr>
  </w:style>
  <w:style w:type="character" w:customStyle="1" w:styleId="SoggettocommentoCarattere">
    <w:name w:val="Soggetto commento Carattere"/>
    <w:basedOn w:val="TestocommentoCarattere"/>
    <w:link w:val="Soggettocommento"/>
    <w:uiPriority w:val="99"/>
    <w:semiHidden/>
    <w:rsid w:val="00212BBB"/>
    <w:rPr>
      <w:rFonts w:ascii="Aptos" w:eastAsia="Aptos" w:hAnsi="Aptos" w:cs="Aptos"/>
      <w:b/>
      <w:bCs/>
      <w:kern w:val="0"/>
      <w:sz w:val="20"/>
      <w:szCs w:val="20"/>
      <w:lang w:eastAsia="it-IT"/>
      <w14:ligatures w14:val="none"/>
    </w:rPr>
  </w:style>
  <w:style w:type="character" w:styleId="Rimandocommento">
    <w:name w:val="annotation reference"/>
    <w:basedOn w:val="Carpredefinitoparagrafo"/>
    <w:uiPriority w:val="99"/>
    <w:semiHidden/>
    <w:unhideWhenUsed/>
    <w:rsid w:val="00212BBB"/>
    <w:rPr>
      <w:sz w:val="16"/>
      <w:szCs w:val="16"/>
    </w:rPr>
  </w:style>
  <w:style w:type="character" w:customStyle="1" w:styleId="SottotitoloCarattere1">
    <w:name w:val="Sottotitolo Carattere1"/>
    <w:basedOn w:val="Carpredefinitoparagrafo"/>
    <w:uiPriority w:val="11"/>
    <w:locked/>
    <w:rsid w:val="00212BBB"/>
    <w:rPr>
      <w:rFonts w:ascii="Aptos" w:eastAsia="Aptos" w:hAnsi="Aptos" w:cs="Aptos"/>
      <w:color w:val="595959"/>
      <w:kern w:val="0"/>
      <w:sz w:val="28"/>
      <w:szCs w:val="28"/>
      <w:lang w:eastAsia="it-IT"/>
      <w14:ligatures w14:val="none"/>
    </w:rPr>
  </w:style>
  <w:style w:type="table" w:styleId="Grigliatabella">
    <w:name w:val="Table Grid"/>
    <w:basedOn w:val="Tabellanormale"/>
    <w:uiPriority w:val="59"/>
    <w:rsid w:val="00212BBB"/>
    <w:pPr>
      <w:widowControl w:val="0"/>
      <w:spacing w:after="0" w:line="240" w:lineRule="auto"/>
    </w:pPr>
    <w:rPr>
      <w:rFonts w:ascii="Aptos" w:eastAsia="Aptos" w:hAnsi="Aptos" w:cs="Aptos"/>
      <w:kern w:val="0"/>
      <w:sz w:val="22"/>
      <w:szCs w:val="22"/>
      <w:lang w:val="en-US"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ellagriglia1chiara-colore1">
    <w:name w:val="Grid Table 1 Light Accent 1"/>
    <w:basedOn w:val="Tabellanormale"/>
    <w:uiPriority w:val="46"/>
    <w:rsid w:val="00212BBB"/>
    <w:pPr>
      <w:spacing w:after="0" w:line="240" w:lineRule="auto"/>
    </w:pPr>
    <w:rPr>
      <w:rFonts w:ascii="Aptos" w:eastAsia="Aptos" w:hAnsi="Aptos" w:cs="Aptos"/>
      <w:kern w:val="0"/>
      <w:sz w:val="22"/>
      <w:szCs w:val="22"/>
      <w:lang w:eastAsia="it-IT"/>
      <w14:ligatures w14:val="none"/>
    </w:r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TableNormal">
    <w:name w:val="TableNormal"/>
    <w:rsid w:val="00212BBB"/>
    <w:pPr>
      <w:spacing w:line="256" w:lineRule="auto"/>
    </w:pPr>
    <w:rPr>
      <w:rFonts w:ascii="Aptos" w:eastAsia="Aptos" w:hAnsi="Aptos" w:cs="Aptos"/>
      <w:kern w:val="0"/>
      <w:sz w:val="22"/>
      <w:szCs w:val="22"/>
      <w:lang w:eastAsia="it-IT"/>
      <w14:ligatures w14:val="none"/>
    </w:rPr>
    <w:tblPr>
      <w:tblCellMar>
        <w:top w:w="100" w:type="dxa"/>
        <w:left w:w="100" w:type="dxa"/>
        <w:bottom w:w="100" w:type="dxa"/>
        <w:right w:w="100" w:type="dxa"/>
      </w:tblCellMar>
    </w:tblPr>
  </w:style>
  <w:style w:type="table" w:customStyle="1" w:styleId="14">
    <w:name w:val="14"/>
    <w:basedOn w:val="Tabellanormale"/>
    <w:rsid w:val="00212BBB"/>
    <w:pPr>
      <w:spacing w:after="0" w:line="240" w:lineRule="auto"/>
    </w:pPr>
    <w:rPr>
      <w:rFonts w:ascii="Times New Roman" w:eastAsia="Times New Roman" w:hAnsi="Times New Roman" w:cs="Times New Roman"/>
      <w:kern w:val="0"/>
      <w:lang w:val="en-US" w:eastAsia="en-GB"/>
      <w14:ligatures w14:val="none"/>
    </w:rPr>
    <w:tblPr>
      <w:tblStyleRowBandSize w:val="1"/>
      <w:tblStyleColBandSize w:val="1"/>
      <w:tblInd w:w="0" w:type="nil"/>
      <w:tblCellMar>
        <w:left w:w="115" w:type="dxa"/>
        <w:right w:w="115" w:type="dxa"/>
      </w:tblCellMar>
    </w:tblPr>
  </w:style>
  <w:style w:type="character" w:styleId="Enfasigrassetto">
    <w:name w:val="Strong"/>
    <w:basedOn w:val="Carpredefinitoparagrafo"/>
    <w:uiPriority w:val="22"/>
    <w:qFormat/>
    <w:rsid w:val="00EC5A7A"/>
    <w:rPr>
      <w:b/>
      <w:bCs/>
    </w:rPr>
  </w:style>
  <w:style w:type="character" w:styleId="Enfasicorsivo">
    <w:name w:val="Emphasis"/>
    <w:basedOn w:val="Carpredefinitoparagrafo"/>
    <w:uiPriority w:val="20"/>
    <w:qFormat/>
    <w:rsid w:val="00EC5A7A"/>
    <w:rPr>
      <w:i/>
      <w:iCs/>
    </w:rPr>
  </w:style>
  <w:style w:type="paragraph" w:styleId="Corpotesto">
    <w:name w:val="Body Text"/>
    <w:basedOn w:val="Normale"/>
    <w:link w:val="CorpotestoCarattere"/>
    <w:uiPriority w:val="1"/>
    <w:qFormat/>
    <w:rsid w:val="00D4495A"/>
    <w:pPr>
      <w:widowControl w:val="0"/>
      <w:autoSpaceDE w:val="0"/>
      <w:autoSpaceDN w:val="0"/>
      <w:spacing w:after="0" w:line="240" w:lineRule="auto"/>
      <w:jc w:val="both"/>
    </w:pPr>
    <w:rPr>
      <w:rFonts w:ascii="Calibri" w:eastAsia="Calibri" w:hAnsi="Calibri" w:cs="Calibri"/>
      <w:lang w:eastAsia="en-US"/>
    </w:rPr>
  </w:style>
  <w:style w:type="character" w:customStyle="1" w:styleId="CorpotestoCarattere">
    <w:name w:val="Corpo testo Carattere"/>
    <w:basedOn w:val="Carpredefinitoparagrafo"/>
    <w:link w:val="Corpotesto"/>
    <w:uiPriority w:val="1"/>
    <w:rsid w:val="00D4495A"/>
    <w:rPr>
      <w:rFonts w:ascii="Calibri" w:eastAsia="Calibri" w:hAnsi="Calibri" w:cs="Calibri"/>
      <w:kern w:val="0"/>
      <w:sz w:val="22"/>
      <w:szCs w:val="22"/>
      <w14:ligatures w14:val="none"/>
    </w:rPr>
  </w:style>
  <w:style w:type="table" w:styleId="Tabellagriglia1chiara-colore4">
    <w:name w:val="Grid Table 1 Light Accent 4"/>
    <w:basedOn w:val="Tabellanormale"/>
    <w:uiPriority w:val="46"/>
    <w:rsid w:val="00D4495A"/>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character" w:styleId="Menzionenonrisolta">
    <w:name w:val="Unresolved Mention"/>
    <w:basedOn w:val="Carpredefinitoparagrafo"/>
    <w:uiPriority w:val="99"/>
    <w:semiHidden/>
    <w:unhideWhenUsed/>
    <w:rsid w:val="00891E06"/>
    <w:rPr>
      <w:color w:val="605E5C"/>
      <w:shd w:val="clear" w:color="auto" w:fill="E1DFDD"/>
    </w:rPr>
  </w:style>
  <w:style w:type="paragraph" w:styleId="Intestazione">
    <w:name w:val="header"/>
    <w:basedOn w:val="Normale"/>
    <w:link w:val="IntestazioneCarattere"/>
    <w:uiPriority w:val="99"/>
    <w:unhideWhenUsed/>
    <w:rsid w:val="00333D7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3D7F"/>
    <w:rPr>
      <w:rFonts w:ascii="Aptos" w:eastAsia="Aptos" w:hAnsi="Aptos" w:cs="Aptos"/>
      <w:kern w:val="0"/>
      <w:sz w:val="22"/>
      <w:szCs w:val="22"/>
      <w:lang w:eastAsia="it-IT"/>
      <w14:ligatures w14:val="none"/>
    </w:rPr>
  </w:style>
  <w:style w:type="paragraph" w:styleId="Pidipagina">
    <w:name w:val="footer"/>
    <w:basedOn w:val="Normale"/>
    <w:link w:val="PidipaginaCarattere"/>
    <w:uiPriority w:val="99"/>
    <w:unhideWhenUsed/>
    <w:rsid w:val="00333D7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3D7F"/>
    <w:rPr>
      <w:rFonts w:ascii="Aptos" w:eastAsia="Aptos" w:hAnsi="Aptos" w:cs="Aptos"/>
      <w:kern w:val="0"/>
      <w:sz w:val="22"/>
      <w:szCs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sidente@alzheimerbari.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17</Pages>
  <Words>6276</Words>
  <Characters>39981</Characters>
  <DocSecurity>0</DocSecurity>
  <Lines>799</Lines>
  <Paragraphs>358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2025-12-20T14:36:00Z</dcterms:created>
  <dcterms:modified xsi:type="dcterms:W3CDTF">2025-12-23T08:46:00Z</dcterms:modified>
</cp:coreProperties>
</file>